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BEC6" w14:textId="77777777" w:rsidR="006456E8" w:rsidRPr="00716735" w:rsidRDefault="006456E8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</w:p>
    <w:p w14:paraId="204F772A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Załącznik nr 1 do Uchwały Zarządu </w:t>
      </w:r>
    </w:p>
    <w:p w14:paraId="239B59CE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„Królewskiego </w:t>
      </w:r>
      <w:proofErr w:type="spellStart"/>
      <w:r w:rsidRPr="00716735">
        <w:rPr>
          <w:rFonts w:ascii="Arial Narrow" w:hAnsi="Arial Narrow"/>
          <w:i/>
          <w:sz w:val="20"/>
          <w:szCs w:val="20"/>
        </w:rPr>
        <w:t>Ponidzia</w:t>
      </w:r>
      <w:proofErr w:type="spellEnd"/>
      <w:r w:rsidRPr="00716735">
        <w:rPr>
          <w:rFonts w:ascii="Arial Narrow" w:hAnsi="Arial Narrow"/>
          <w:i/>
          <w:sz w:val="20"/>
          <w:szCs w:val="20"/>
        </w:rPr>
        <w:t>”</w:t>
      </w:r>
    </w:p>
    <w:p w14:paraId="19D0FB9F" w14:textId="172AC230" w:rsidR="00DA09D7" w:rsidRPr="00716735" w:rsidRDefault="00491579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  <w:sz w:val="20"/>
          <w:szCs w:val="20"/>
        </w:rPr>
      </w:pPr>
      <w:r w:rsidRPr="00716735">
        <w:rPr>
          <w:rFonts w:ascii="Arial Narrow" w:hAnsi="Arial Narrow"/>
          <w:i/>
          <w:sz w:val="20"/>
          <w:szCs w:val="20"/>
        </w:rPr>
        <w:t xml:space="preserve">Nr  </w:t>
      </w:r>
      <w:r w:rsidR="00564CFB">
        <w:rPr>
          <w:rFonts w:ascii="Arial Narrow" w:hAnsi="Arial Narrow"/>
          <w:i/>
          <w:sz w:val="20"/>
          <w:szCs w:val="20"/>
        </w:rPr>
        <w:t>5</w:t>
      </w:r>
      <w:r w:rsidR="00D215EA" w:rsidRPr="00716735">
        <w:rPr>
          <w:rFonts w:ascii="Arial Narrow" w:hAnsi="Arial Narrow"/>
          <w:i/>
          <w:sz w:val="20"/>
          <w:szCs w:val="20"/>
        </w:rPr>
        <w:t>/20</w:t>
      </w:r>
      <w:r w:rsidR="003B77B5">
        <w:rPr>
          <w:rFonts w:ascii="Arial Narrow" w:hAnsi="Arial Narrow"/>
          <w:i/>
          <w:sz w:val="20"/>
          <w:szCs w:val="20"/>
        </w:rPr>
        <w:t>21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z dnia </w:t>
      </w:r>
      <w:r w:rsidRPr="00716735">
        <w:rPr>
          <w:rFonts w:ascii="Arial Narrow" w:hAnsi="Arial Narrow"/>
          <w:i/>
          <w:sz w:val="20"/>
          <w:szCs w:val="20"/>
        </w:rPr>
        <w:t>1</w:t>
      </w:r>
      <w:r w:rsidR="003B77B5">
        <w:rPr>
          <w:rFonts w:ascii="Arial Narrow" w:hAnsi="Arial Narrow"/>
          <w:i/>
          <w:sz w:val="20"/>
          <w:szCs w:val="20"/>
        </w:rPr>
        <w:t>8</w:t>
      </w:r>
      <w:r w:rsidR="00D215EA" w:rsidRPr="00716735">
        <w:rPr>
          <w:rFonts w:ascii="Arial Narrow" w:hAnsi="Arial Narrow"/>
          <w:i/>
          <w:sz w:val="20"/>
          <w:szCs w:val="20"/>
        </w:rPr>
        <w:t>.0</w:t>
      </w:r>
      <w:r w:rsidR="003B77B5">
        <w:rPr>
          <w:rFonts w:ascii="Arial Narrow" w:hAnsi="Arial Narrow"/>
          <w:i/>
          <w:sz w:val="20"/>
          <w:szCs w:val="20"/>
        </w:rPr>
        <w:t>5</w:t>
      </w:r>
      <w:r w:rsidR="00DA0513" w:rsidRPr="00716735">
        <w:rPr>
          <w:rFonts w:ascii="Arial Narrow" w:hAnsi="Arial Narrow"/>
          <w:i/>
          <w:sz w:val="20"/>
          <w:szCs w:val="20"/>
        </w:rPr>
        <w:t>.</w:t>
      </w:r>
      <w:r w:rsidR="00D215EA" w:rsidRPr="00716735">
        <w:rPr>
          <w:rFonts w:ascii="Arial Narrow" w:hAnsi="Arial Narrow"/>
          <w:i/>
          <w:sz w:val="20"/>
          <w:szCs w:val="20"/>
        </w:rPr>
        <w:t>20</w:t>
      </w:r>
      <w:r w:rsidR="003B77B5">
        <w:rPr>
          <w:rFonts w:ascii="Arial Narrow" w:hAnsi="Arial Narrow"/>
          <w:i/>
          <w:sz w:val="20"/>
          <w:szCs w:val="20"/>
        </w:rPr>
        <w:t>21</w:t>
      </w:r>
      <w:r w:rsidR="00DA09D7" w:rsidRPr="00716735">
        <w:rPr>
          <w:rFonts w:ascii="Arial Narrow" w:hAnsi="Arial Narrow"/>
          <w:i/>
          <w:sz w:val="20"/>
          <w:szCs w:val="20"/>
        </w:rPr>
        <w:t xml:space="preserve"> r.</w:t>
      </w:r>
    </w:p>
    <w:p w14:paraId="0151B6B1" w14:textId="77777777" w:rsidR="00DA09D7" w:rsidRPr="00716735" w:rsidRDefault="00DA09D7" w:rsidP="00DA09D7">
      <w:pPr>
        <w:pStyle w:val="Nagwek"/>
        <w:tabs>
          <w:tab w:val="clear" w:pos="4536"/>
          <w:tab w:val="clear" w:pos="9072"/>
          <w:tab w:val="center" w:pos="-4962"/>
          <w:tab w:val="left" w:pos="4253"/>
        </w:tabs>
        <w:ind w:left="4253"/>
        <w:jc w:val="right"/>
        <w:rPr>
          <w:rFonts w:ascii="Arial Narrow" w:hAnsi="Arial Narrow"/>
          <w:i/>
        </w:rPr>
      </w:pPr>
    </w:p>
    <w:p w14:paraId="36DA530F" w14:textId="77777777" w:rsidR="006456E8" w:rsidRPr="00716735" w:rsidRDefault="006456E8" w:rsidP="00E96E35">
      <w:pPr>
        <w:jc w:val="center"/>
        <w:rPr>
          <w:b/>
          <w:bCs/>
        </w:rPr>
      </w:pPr>
    </w:p>
    <w:p w14:paraId="70B1271C" w14:textId="66D7141D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 xml:space="preserve">Regulamin naboru wniosków nr </w:t>
      </w:r>
      <w:r w:rsidR="00564CFB">
        <w:rPr>
          <w:b/>
          <w:bCs/>
        </w:rPr>
        <w:t>2</w:t>
      </w:r>
      <w:r w:rsidR="00D215EA" w:rsidRPr="00716735">
        <w:rPr>
          <w:b/>
          <w:bCs/>
        </w:rPr>
        <w:t>/20</w:t>
      </w:r>
      <w:r w:rsidR="0039292E">
        <w:rPr>
          <w:b/>
          <w:bCs/>
        </w:rPr>
        <w:t>21</w:t>
      </w:r>
      <w:r w:rsidR="004F5B8C" w:rsidRPr="00716735">
        <w:rPr>
          <w:b/>
          <w:bCs/>
        </w:rPr>
        <w:t xml:space="preserve"> </w:t>
      </w:r>
      <w:r w:rsidRPr="00716735">
        <w:rPr>
          <w:b/>
          <w:bCs/>
        </w:rPr>
        <w:t xml:space="preserve">przeprowadzanego w ramach Lokalnej Strategii Rozwoju „Królewskiego </w:t>
      </w:r>
      <w:proofErr w:type="spellStart"/>
      <w:r w:rsidRPr="00716735">
        <w:rPr>
          <w:b/>
          <w:bCs/>
        </w:rPr>
        <w:t>Ponidzia</w:t>
      </w:r>
      <w:proofErr w:type="spellEnd"/>
      <w:r w:rsidRPr="00716735">
        <w:rPr>
          <w:b/>
          <w:bCs/>
        </w:rPr>
        <w:t xml:space="preserve">” </w:t>
      </w:r>
    </w:p>
    <w:p w14:paraId="57365F79" w14:textId="7CC43F35" w:rsidR="00155100" w:rsidRPr="00716735" w:rsidRDefault="00126021" w:rsidP="00155100">
      <w:pPr>
        <w:pStyle w:val="TableParagraph"/>
        <w:ind w:right="115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Przedsięwzięcie 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.2.2.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</w:p>
    <w:p w14:paraId="5BF97A0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wdrażanej w ramach poddziałania</w:t>
      </w:r>
    </w:p>
    <w:p w14:paraId="0CCA3210" w14:textId="77777777" w:rsidR="00E96E35" w:rsidRPr="00716735" w:rsidRDefault="00E96E35" w:rsidP="00E96E35">
      <w:pPr>
        <w:jc w:val="center"/>
        <w:rPr>
          <w:b/>
          <w:bCs/>
        </w:rPr>
      </w:pPr>
      <w:r w:rsidRPr="00716735">
        <w:rPr>
          <w:b/>
          <w:bCs/>
        </w:rPr>
        <w:t>„Wsparcie na wdrażanie operacji w ramach strategii rozwoju lokalnego kierowanego przez społeczność” objętego Programem Rozwoju Obsza</w:t>
      </w:r>
      <w:r w:rsidR="00DB204C" w:rsidRPr="00716735">
        <w:rPr>
          <w:b/>
          <w:bCs/>
        </w:rPr>
        <w:t>rów Wiejskich na lata 2014–2020</w:t>
      </w:r>
    </w:p>
    <w:p w14:paraId="43EF3E0B" w14:textId="77777777" w:rsidR="00E96E35" w:rsidRPr="00716735" w:rsidRDefault="0039348F" w:rsidP="0039348F">
      <w:pPr>
        <w:tabs>
          <w:tab w:val="left" w:pos="345"/>
        </w:tabs>
        <w:rPr>
          <w:bCs/>
        </w:rPr>
      </w:pPr>
      <w:r w:rsidRPr="00716735">
        <w:rPr>
          <w:bCs/>
        </w:rPr>
        <w:tab/>
      </w:r>
    </w:p>
    <w:p w14:paraId="4C2C089B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Wstęp. </w:t>
      </w:r>
    </w:p>
    <w:p w14:paraId="50530FA1" w14:textId="6243FF1D" w:rsidR="00155100" w:rsidRPr="00716735" w:rsidRDefault="00E96E35" w:rsidP="003B77B5">
      <w:pPr>
        <w:pStyle w:val="TableParagraph"/>
        <w:ind w:right="115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Niniejszy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nabór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organizowany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lokalną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działania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Królewskie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Ponidzie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” </w:t>
      </w:r>
      <w:r w:rsidR="00155100" w:rsidRPr="00716735">
        <w:rPr>
          <w:rFonts w:ascii="Times New Roman" w:hAnsi="Times New Roman" w:cs="Times New Roman"/>
          <w:sz w:val="24"/>
          <w:szCs w:val="24"/>
        </w:rPr>
        <w:br/>
      </w:r>
      <w:r w:rsidRPr="0071673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oparciu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kryteria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wyboru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operacji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Lokalnej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Wsparcie</w:t>
      </w:r>
      <w:proofErr w:type="spellEnd"/>
      <w:r w:rsidRPr="00716735">
        <w:rPr>
          <w:rFonts w:ascii="Times New Roman" w:hAnsi="Times New Roman" w:cs="Times New Roman"/>
          <w:sz w:val="24"/>
          <w:szCs w:val="24"/>
        </w:rPr>
        <w:t xml:space="preserve"> w 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ramach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niniejszego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spełniać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warunki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określone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35">
        <w:rPr>
          <w:rFonts w:ascii="Times New Roman" w:hAnsi="Times New Roman" w:cs="Times New Roman"/>
          <w:sz w:val="24"/>
          <w:szCs w:val="24"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sz w:val="24"/>
          <w:szCs w:val="24"/>
        </w:rPr>
        <w:t xml:space="preserve"> </w:t>
      </w:r>
      <w:r w:rsidR="00126021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b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infrastruktury rekreacyjnej, sportowej i kulturalnej</w:t>
      </w:r>
      <w:r w:rsidR="000E077C" w:rsidRPr="00716735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. </w:t>
      </w:r>
    </w:p>
    <w:p w14:paraId="1D8B6DDB" w14:textId="77777777" w:rsidR="00E96E35" w:rsidRPr="00716735" w:rsidRDefault="00E96E35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022049" w14:textId="77777777" w:rsidR="006456E8" w:rsidRPr="00716735" w:rsidRDefault="006456E8" w:rsidP="00E96E3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9D4D10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Wykaz aktów prawnych. </w:t>
      </w:r>
    </w:p>
    <w:p w14:paraId="7AA22FA8" w14:textId="77777777" w:rsidR="00E96E35" w:rsidRPr="00716735" w:rsidRDefault="00E96E35" w:rsidP="00E96E35">
      <w:pPr>
        <w:jc w:val="both"/>
      </w:pPr>
      <w:r w:rsidRPr="00716735">
        <w:t>Regulacje krajowe:</w:t>
      </w:r>
    </w:p>
    <w:p w14:paraId="3B0B3FDC" w14:textId="77777777" w:rsidR="00E96E35" w:rsidRPr="00716735" w:rsidRDefault="00E96E35" w:rsidP="00E96E35">
      <w:pPr>
        <w:numPr>
          <w:ilvl w:val="0"/>
          <w:numId w:val="5"/>
        </w:numPr>
        <w:ind w:left="426" w:hanging="426"/>
        <w:jc w:val="both"/>
      </w:pPr>
      <w:r w:rsidRPr="00716735">
        <w:t>Program Rozwoju Obszarów Wiejskich na lata 2014-2020 zatwierdzony decyzją Komisji Europe</w:t>
      </w:r>
      <w:r w:rsidR="006F7CE6" w:rsidRPr="00716735">
        <w:t>jskiej z dnia 12 lutego 2015 r.;</w:t>
      </w:r>
    </w:p>
    <w:p w14:paraId="399DB044" w14:textId="77777777" w:rsidR="00E96E35" w:rsidRPr="00716735" w:rsidRDefault="00E96E35" w:rsidP="00E96E35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Ustawa z dnia 11 lipca 2014 roku o zasadach realizacji programów w zakresie polityki spójności finansowanych w perspektywie finansowej 2014-2020, (Dz. U. 2014 r., poz. 1146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zm.), zwana dalej ustawą w zakresie polityki spójności;</w:t>
      </w:r>
    </w:p>
    <w:p w14:paraId="717FF645" w14:textId="77777777" w:rsidR="00E96E35" w:rsidRPr="00716735" w:rsidRDefault="00E96E35" w:rsidP="00E96E35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716735">
        <w:t xml:space="preserve">Ustawa </w:t>
      </w:r>
      <w:r w:rsidR="0078122C" w:rsidRPr="00716735">
        <w:t>z</w:t>
      </w:r>
      <w:r w:rsidR="000900B8" w:rsidRPr="00716735">
        <w:t xml:space="preserve"> </w:t>
      </w:r>
      <w:r w:rsidRPr="00716735">
        <w:t>dnia 20 lutego 2015 r. o rozwoju lokalnym z udziałem lokalnej społeczności (Dz. U. poz. 378), zwana dalej ustawą o RLKS;</w:t>
      </w:r>
    </w:p>
    <w:p w14:paraId="55179F8A" w14:textId="77777777" w:rsidR="00E96E35" w:rsidRPr="00716735" w:rsidRDefault="0090012E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7" w:tooltip="Kliknij, aby pobrać plik" w:history="1">
        <w:r w:rsidR="00E96E35" w:rsidRPr="00716735">
          <w:rPr>
            <w:rStyle w:val="atta1listtitle"/>
            <w:rFonts w:ascii="Times New Roman" w:hAnsi="Times New Roman"/>
          </w:rPr>
          <w:t>Ustawa z dnia 20 lutego 2015 r. o wspieraniu rozwoju obszarów wiejskich z udziałem środków Europejskiego Funduszu Rolnego na rzecz Rozwoju Obszarów Wiejskich w ramach Programu Rozwoju Obszarów Wiejskich na lata 2014–2020</w:t>
        </w:r>
      </w:hyperlink>
      <w:r w:rsidR="006F7CE6" w:rsidRPr="00716735">
        <w:t>;</w:t>
      </w:r>
    </w:p>
    <w:p w14:paraId="06504F52" w14:textId="77777777" w:rsidR="00E96E35" w:rsidRPr="00716735" w:rsidRDefault="0090012E" w:rsidP="00E96E35">
      <w:pPr>
        <w:pStyle w:val="Akapitzlist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hyperlink r:id="rId8" w:tooltip="Kliknij, aby pobrać plik" w:history="1">
        <w:r w:rsidR="00E96E35" w:rsidRPr="00584756">
          <w:rPr>
            <w:rStyle w:val="atta1listtitle"/>
            <w:rFonts w:ascii="Times New Roman" w:hAnsi="Times New Roman"/>
          </w:rPr>
          <w:t>Rozporządzenie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  </w:r>
        <w:r w:rsidR="00AE7362" w:rsidRPr="00584756">
          <w:rPr>
            <w:rStyle w:val="atta1listtitle"/>
            <w:rFonts w:ascii="Times New Roman" w:hAnsi="Times New Roman"/>
          </w:rPr>
          <w:t xml:space="preserve">, 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>oraz 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>Rozporządzenie</w:t>
        </w:r>
        <w:r w:rsidR="00584756" w:rsidRPr="00584756">
          <w:rPr>
            <w:rFonts w:ascii="Times New Roman" w:eastAsia="Times New Roman" w:hAnsi="Times New Roman"/>
            <w:color w:val="222222"/>
            <w:lang w:eastAsia="pl-PL"/>
          </w:rPr>
          <w:t xml:space="preserve"> Ministra Rolnictwa i Rozwoju Wsi z dnia 25 sierpnia 2016 r. zmieniającego rozporządzenie w sprawie szczegółowych warunków i trybu przyznawania pomocy finansowej w ramach poddziałania „Wsparcie na wdrażanie operacji w ramach Strategii Rozwoju Lokalnego Kierowanego przez Społeczność” objętego Programem Rozwoju Obszarów Wiejskich na lata 2014-2020</w:t>
        </w:r>
        <w:r w:rsidR="00584756">
          <w:rPr>
            <w:rFonts w:ascii="Times New Roman" w:eastAsia="Times New Roman" w:hAnsi="Times New Roman"/>
            <w:color w:val="222222"/>
            <w:lang w:eastAsia="pl-PL"/>
          </w:rPr>
          <w:t xml:space="preserve">, </w:t>
        </w:r>
        <w:r w:rsidR="00AE7362" w:rsidRPr="00716735">
          <w:rPr>
            <w:rStyle w:val="atta1listtitle"/>
            <w:rFonts w:ascii="Times New Roman" w:hAnsi="Times New Roman"/>
          </w:rPr>
          <w:t>zwane dalej Rozporządzeniem</w:t>
        </w:r>
      </w:hyperlink>
      <w:r w:rsidR="006F7CE6" w:rsidRPr="00716735">
        <w:t>.</w:t>
      </w:r>
    </w:p>
    <w:p w14:paraId="51FFBCA1" w14:textId="77777777" w:rsidR="00E96E35" w:rsidRPr="00716735" w:rsidRDefault="00E96E35" w:rsidP="00E96E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color w:val="auto"/>
          <w:sz w:val="22"/>
          <w:szCs w:val="22"/>
        </w:rPr>
        <w:t>Regulacje unijne:</w:t>
      </w:r>
    </w:p>
    <w:p w14:paraId="5AF43D0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Rozporządzenie Parlamentu Europejskiego i Rady (UE) nr 1303/2013 z dnia 17 grudnia 2013r. ustanawiające wspólne przepisy dotyczące Europejskiego Funduszu Rozwoju Regionalnego,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Rady</w:t>
      </w:r>
      <w:r w:rsidR="000900B8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(WE) 1083/2013 (Dz. Urz. UE L 347/320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str. 320,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z 20.12.2013 r.)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- zwane dalej 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rozporządzeniem nr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130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3/2013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6D66639" w14:textId="77777777" w:rsidR="00E96E35" w:rsidRPr="00716735" w:rsidRDefault="00E96E35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Rozporządzenie Wykonawcze Komisji (UE) nr 215/2014 z dnia 7 marca 2014 r. ustanawiającym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w zakresie metod wsparcia w odniesieniu do zmian klimatu, określania celów pośrednich i końcowych na potrzeby ram wykonania oraz klasyfikacji kategorii interwencji w odniesieniu do europejskich funduszy strukturalnych i inwestycyjnych (Dz. Urz.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UE L 69 z 08.03.2014, str. 65);</w:t>
      </w:r>
    </w:p>
    <w:p w14:paraId="4A1C7E62" w14:textId="77777777" w:rsidR="00AE7362" w:rsidRPr="00716735" w:rsidRDefault="00AE7362" w:rsidP="00E96E35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Rozporządzenie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późń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296219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48A53385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04B65860" w14:textId="77A1B668" w:rsidR="00E96E35" w:rsidRPr="00716735" w:rsidRDefault="00E96E35" w:rsidP="00E96E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Regulamin naboru nr </w:t>
      </w:r>
      <w:r w:rsidR="00564CFB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B96BA6" w:rsidRPr="00716735">
        <w:rPr>
          <w:rFonts w:ascii="Times New Roman" w:hAnsi="Times New Roman" w:cs="Times New Roman"/>
          <w:b/>
          <w:bCs/>
          <w:color w:val="auto"/>
          <w:sz w:val="22"/>
          <w:szCs w:val="22"/>
        </w:rPr>
        <w:t>/20</w:t>
      </w:r>
      <w:r w:rsidR="003B77B5">
        <w:rPr>
          <w:rFonts w:ascii="Times New Roman" w:hAnsi="Times New Roman" w:cs="Times New Roman"/>
          <w:b/>
          <w:bCs/>
          <w:color w:val="auto"/>
          <w:sz w:val="22"/>
          <w:szCs w:val="22"/>
        </w:rPr>
        <w:t>21</w:t>
      </w:r>
    </w:p>
    <w:p w14:paraId="6269134B" w14:textId="4E3F39E9" w:rsidR="00E96E35" w:rsidRPr="00716735" w:rsidRDefault="00E96E35" w:rsidP="000900B8">
      <w:pPr>
        <w:pStyle w:val="TableParagraph"/>
        <w:ind w:right="115"/>
        <w:jc w:val="both"/>
        <w:rPr>
          <w:rFonts w:ascii="Times New Roman" w:hAnsi="Times New Roman" w:cs="Times New Roman"/>
        </w:rPr>
      </w:pPr>
      <w:proofErr w:type="spellStart"/>
      <w:r w:rsidRPr="00716735">
        <w:rPr>
          <w:rFonts w:ascii="Times New Roman" w:hAnsi="Times New Roman" w:cs="Times New Roman"/>
        </w:rPr>
        <w:t>Regulamin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naboru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r w:rsidRPr="00716735">
        <w:rPr>
          <w:rFonts w:ascii="Times New Roman" w:hAnsi="Times New Roman" w:cs="Times New Roman"/>
        </w:rPr>
        <w:t>nr</w:t>
      </w:r>
      <w:r w:rsidR="000E2662" w:rsidRPr="00716735">
        <w:rPr>
          <w:rFonts w:ascii="Times New Roman" w:hAnsi="Times New Roman" w:cs="Times New Roman"/>
        </w:rPr>
        <w:t xml:space="preserve"> </w:t>
      </w:r>
      <w:r w:rsidR="00564CFB">
        <w:rPr>
          <w:rFonts w:ascii="Times New Roman" w:hAnsi="Times New Roman" w:cs="Times New Roman"/>
        </w:rPr>
        <w:t>2</w:t>
      </w:r>
      <w:r w:rsidR="00D215EA" w:rsidRPr="00716735">
        <w:rPr>
          <w:rFonts w:ascii="Times New Roman" w:hAnsi="Times New Roman" w:cs="Times New Roman"/>
        </w:rPr>
        <w:t>/20</w:t>
      </w:r>
      <w:r w:rsidR="003B77B5">
        <w:rPr>
          <w:rFonts w:ascii="Times New Roman" w:hAnsi="Times New Roman" w:cs="Times New Roman"/>
        </w:rPr>
        <w:t>21</w:t>
      </w:r>
      <w:r w:rsidR="004F5B8C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dla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  <w:i/>
        </w:rPr>
        <w:t>Przedsięwzięcia</w:t>
      </w:r>
      <w:proofErr w:type="spellEnd"/>
      <w:r w:rsidR="000900B8" w:rsidRPr="00716735">
        <w:rPr>
          <w:rFonts w:ascii="Times New Roman" w:hAnsi="Times New Roman" w:cs="Times New Roman"/>
          <w:i/>
        </w:rPr>
        <w:t xml:space="preserve"> </w:t>
      </w:r>
      <w:r w:rsidR="00126021" w:rsidRPr="00716735">
        <w:rPr>
          <w:rFonts w:ascii="Times New Roman" w:hAnsi="Times New Roman" w:cs="Times New Roman"/>
          <w:i/>
          <w:sz w:val="24"/>
          <w:szCs w:val="24"/>
          <w:lang w:val="pl-PL"/>
        </w:rPr>
        <w:t>III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.2.2. </w:t>
      </w:r>
      <w:r w:rsidR="003B77B5">
        <w:rPr>
          <w:rFonts w:ascii="Times New Roman" w:hAnsi="Times New Roman" w:cs="Times New Roman"/>
          <w:i/>
          <w:sz w:val="24"/>
          <w:szCs w:val="24"/>
          <w:lang w:val="pl-PL"/>
        </w:rPr>
        <w:t>Rozwój</w:t>
      </w:r>
      <w:r w:rsidR="00155100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infrastruktury rekreacyjnej, sportowej i kulturalnej</w:t>
      </w:r>
      <w:r w:rsidR="000900B8" w:rsidRPr="00716735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stanowi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uszczegółowienie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informacji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zawartych</w:t>
      </w:r>
      <w:proofErr w:type="spellEnd"/>
      <w:r w:rsidRPr="00716735">
        <w:rPr>
          <w:rFonts w:ascii="Times New Roman" w:hAnsi="Times New Roman" w:cs="Times New Roman"/>
        </w:rPr>
        <w:t xml:space="preserve"> w </w:t>
      </w:r>
      <w:proofErr w:type="spellStart"/>
      <w:r w:rsidRPr="00716735">
        <w:rPr>
          <w:rFonts w:ascii="Times New Roman" w:hAnsi="Times New Roman" w:cs="Times New Roman"/>
        </w:rPr>
        <w:t>ogłoszeniu</w:t>
      </w:r>
      <w:proofErr w:type="spellEnd"/>
      <w:r w:rsidR="000900B8" w:rsidRPr="00716735">
        <w:rPr>
          <w:rFonts w:ascii="Times New Roman" w:hAnsi="Times New Roman" w:cs="Times New Roman"/>
        </w:rPr>
        <w:t xml:space="preserve"> </w:t>
      </w:r>
      <w:proofErr w:type="spellStart"/>
      <w:r w:rsidRPr="00716735">
        <w:rPr>
          <w:rFonts w:ascii="Times New Roman" w:hAnsi="Times New Roman" w:cs="Times New Roman"/>
        </w:rPr>
        <w:t>konkursowym</w:t>
      </w:r>
      <w:proofErr w:type="spellEnd"/>
      <w:r w:rsidR="000900B8" w:rsidRPr="00716735">
        <w:rPr>
          <w:rFonts w:ascii="Times New Roman" w:hAnsi="Times New Roman" w:cs="Times New Roman"/>
        </w:rPr>
        <w:t>.</w:t>
      </w:r>
    </w:p>
    <w:p w14:paraId="74161BD4" w14:textId="77777777" w:rsidR="00E96E35" w:rsidRPr="00716735" w:rsidRDefault="00E96E35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F369053" w14:textId="77777777" w:rsidR="006456E8" w:rsidRPr="00716735" w:rsidRDefault="006456E8" w:rsidP="00E96E35">
      <w:pPr>
        <w:pStyle w:val="Default"/>
        <w:ind w:hanging="42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B4B80D1" w14:textId="77777777" w:rsidR="00E96E35" w:rsidRPr="00716735" w:rsidRDefault="00E96E35" w:rsidP="00E96E35">
      <w:pPr>
        <w:pStyle w:val="Default"/>
        <w:tabs>
          <w:tab w:val="left" w:pos="426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>IV.  Określenia i skróty</w:t>
      </w:r>
    </w:p>
    <w:p w14:paraId="5A99A266" w14:textId="77777777" w:rsidR="00E96E35" w:rsidRPr="00716735" w:rsidRDefault="00E96E35" w:rsidP="00E96E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Użyte w Regulaminie </w:t>
      </w:r>
      <w:r w:rsidRPr="0071673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określenia i skróty oznaczają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2F8000A" w14:textId="38136728" w:rsidR="00940C3F" w:rsidRPr="00716735" w:rsidRDefault="00940C3F" w:rsidP="00036C18">
      <w:pPr>
        <w:pStyle w:val="Akapitzlist"/>
        <w:numPr>
          <w:ilvl w:val="0"/>
          <w:numId w:val="18"/>
        </w:numPr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716735">
        <w:rPr>
          <w:rFonts w:ascii="Times New Roman" w:hAnsi="Times New Roman"/>
        </w:rPr>
        <w:t xml:space="preserve">Regulamin – </w:t>
      </w:r>
      <w:r w:rsidRPr="00716735">
        <w:rPr>
          <w:rFonts w:ascii="Times New Roman" w:hAnsi="Times New Roman"/>
          <w:bCs/>
        </w:rPr>
        <w:t xml:space="preserve">Regulamin naboru wniosków nr </w:t>
      </w:r>
      <w:r w:rsidR="00564CFB">
        <w:rPr>
          <w:rFonts w:ascii="Times New Roman" w:hAnsi="Times New Roman"/>
          <w:bCs/>
        </w:rPr>
        <w:t>2</w:t>
      </w:r>
      <w:r w:rsidR="00D215EA" w:rsidRPr="00716735">
        <w:rPr>
          <w:rFonts w:ascii="Times New Roman" w:hAnsi="Times New Roman"/>
          <w:bCs/>
        </w:rPr>
        <w:t>/20</w:t>
      </w:r>
      <w:r w:rsidR="003B77B5">
        <w:rPr>
          <w:rFonts w:ascii="Times New Roman" w:hAnsi="Times New Roman"/>
          <w:bCs/>
        </w:rPr>
        <w:t>21</w:t>
      </w:r>
      <w:r w:rsidR="006C07E5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 xml:space="preserve">przeprowadzanego w ramach Lokalnej Strategii Rozwoju „Królewskiego </w:t>
      </w:r>
      <w:proofErr w:type="spellStart"/>
      <w:r w:rsidRPr="00716735">
        <w:rPr>
          <w:rFonts w:ascii="Times New Roman" w:hAnsi="Times New Roman"/>
          <w:bCs/>
        </w:rPr>
        <w:t>Ponidzia</w:t>
      </w:r>
      <w:proofErr w:type="spellEnd"/>
      <w:r w:rsidRPr="00716735">
        <w:rPr>
          <w:rFonts w:ascii="Times New Roman" w:hAnsi="Times New Roman"/>
          <w:bCs/>
        </w:rPr>
        <w:t xml:space="preserve">” </w:t>
      </w:r>
      <w:r w:rsidRPr="00716735">
        <w:rPr>
          <w:rFonts w:ascii="Times New Roman" w:hAnsi="Times New Roman"/>
          <w:bCs/>
          <w:i/>
        </w:rPr>
        <w:t xml:space="preserve">Przedsięwzięcie </w:t>
      </w:r>
      <w:r w:rsidR="00126021" w:rsidRPr="00716735">
        <w:rPr>
          <w:rFonts w:ascii="Times New Roman" w:hAnsi="Times New Roman"/>
          <w:bCs/>
          <w:i/>
        </w:rPr>
        <w:t>III</w:t>
      </w:r>
      <w:r w:rsidR="000E077C" w:rsidRPr="00716735">
        <w:rPr>
          <w:rFonts w:ascii="Times New Roman" w:hAnsi="Times New Roman"/>
          <w:bCs/>
          <w:i/>
        </w:rPr>
        <w:t>.2.2</w:t>
      </w:r>
      <w:r w:rsidR="006C07E5" w:rsidRPr="00716735">
        <w:rPr>
          <w:rFonts w:ascii="Times New Roman" w:hAnsi="Times New Roman"/>
          <w:bCs/>
          <w:i/>
        </w:rPr>
        <w:t xml:space="preserve"> </w:t>
      </w:r>
      <w:r w:rsidR="003B77B5">
        <w:rPr>
          <w:rFonts w:ascii="Times New Roman" w:hAnsi="Times New Roman"/>
          <w:i/>
          <w:sz w:val="24"/>
          <w:szCs w:val="24"/>
        </w:rPr>
        <w:t>Rozwój</w:t>
      </w:r>
      <w:r w:rsidR="000E077C" w:rsidRPr="00716735">
        <w:rPr>
          <w:rFonts w:ascii="Times New Roman" w:hAnsi="Times New Roman"/>
          <w:i/>
          <w:sz w:val="24"/>
          <w:szCs w:val="24"/>
        </w:rPr>
        <w:t xml:space="preserve"> infrastruktury rekreacyjnej, sportowej i kulturalnej</w:t>
      </w:r>
      <w:r w:rsidR="000900B8" w:rsidRPr="00716735">
        <w:rPr>
          <w:rFonts w:ascii="Times New Roman" w:hAnsi="Times New Roman"/>
          <w:i/>
          <w:sz w:val="24"/>
          <w:szCs w:val="24"/>
        </w:rPr>
        <w:t xml:space="preserve"> </w:t>
      </w:r>
      <w:r w:rsidRPr="00716735">
        <w:rPr>
          <w:rFonts w:ascii="Times New Roman" w:hAnsi="Times New Roman"/>
          <w:bCs/>
        </w:rPr>
        <w:t>wdrażanej w ramach poddziałania</w:t>
      </w:r>
      <w:r w:rsidR="006F7CE6" w:rsidRPr="00716735">
        <w:rPr>
          <w:rFonts w:ascii="Times New Roman" w:hAnsi="Times New Roman"/>
          <w:bCs/>
        </w:rPr>
        <w:t xml:space="preserve"> </w:t>
      </w:r>
      <w:r w:rsidRPr="00716735">
        <w:rPr>
          <w:rFonts w:ascii="Times New Roman" w:hAnsi="Times New Roman"/>
          <w:bCs/>
        </w:rPr>
        <w:t>„Wsparcie na wdrażanie operacji w ramach strategii rozwoju lokalnego kierowanego przez społeczność” objętego Programem Rozwoju Obsza</w:t>
      </w:r>
      <w:r w:rsidR="000E608C">
        <w:rPr>
          <w:rFonts w:ascii="Times New Roman" w:hAnsi="Times New Roman"/>
          <w:bCs/>
        </w:rPr>
        <w:t>rów Wiejskich na lata 2014–2020,</w:t>
      </w:r>
    </w:p>
    <w:p w14:paraId="0F26696F" w14:textId="77777777" w:rsidR="00E96E35" w:rsidRPr="00716735" w:rsidRDefault="00B16793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>LGD</w:t>
      </w:r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– lokalna grupa działania „Królewskie </w:t>
      </w:r>
      <w:proofErr w:type="spellStart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="00E96E35" w:rsidRPr="00716735">
        <w:rPr>
          <w:rFonts w:ascii="Times New Roman" w:hAnsi="Times New Roman" w:cs="Times New Roman"/>
          <w:color w:val="auto"/>
          <w:sz w:val="22"/>
          <w:szCs w:val="22"/>
        </w:rPr>
        <w:t>” - instytucja organizująca nabór,</w:t>
      </w:r>
    </w:p>
    <w:p w14:paraId="4FA78D15" w14:textId="77777777" w:rsidR="00AE7362" w:rsidRPr="00716735" w:rsidRDefault="00AE7362" w:rsidP="00AE7362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LSR – strategia rozwoju lokalnego kierowanego przez społeczność, o której mowa w art.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pkt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19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rozporządzenia nr 1303/2016</w:t>
      </w:r>
      <w:r w:rsidR="003F3A87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, realizowane przez LGD,</w:t>
      </w:r>
    </w:p>
    <w:p w14:paraId="69DC3C96" w14:textId="77777777" w:rsidR="00E96E35" w:rsidRPr="00716735" w:rsidRDefault="00E96E35" w:rsidP="00AE7362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Rada – Rada „Królewskie </w:t>
      </w:r>
      <w:proofErr w:type="spellStart"/>
      <w:r w:rsidRPr="00716735">
        <w:rPr>
          <w:rFonts w:ascii="Times New Roman" w:hAnsi="Times New Roman" w:cs="Times New Roman"/>
          <w:color w:val="auto"/>
          <w:sz w:val="22"/>
          <w:szCs w:val="22"/>
        </w:rPr>
        <w:t>Ponidzie</w:t>
      </w:r>
      <w:proofErr w:type="spellEnd"/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”, </w:t>
      </w:r>
      <w:r w:rsidR="00A6674B" w:rsidRPr="00716735">
        <w:rPr>
          <w:rFonts w:ascii="Times New Roman" w:hAnsi="Times New Roman" w:cs="Times New Roman"/>
          <w:color w:val="auto"/>
          <w:sz w:val="22"/>
          <w:szCs w:val="22"/>
        </w:rPr>
        <w:t>organ, o którym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mowa </w:t>
      </w:r>
      <w:r w:rsidR="00AE7362" w:rsidRPr="00716735">
        <w:rPr>
          <w:rFonts w:ascii="Times New Roman" w:hAnsi="Times New Roman" w:cs="Times New Roman"/>
          <w:color w:val="auto"/>
          <w:sz w:val="22"/>
          <w:szCs w:val="22"/>
        </w:rPr>
        <w:t>w art. 4 ust. 3 pkt 4 Ustawy o RLKS</w:t>
      </w:r>
      <w:r w:rsidR="006F7CE6" w:rsidRPr="0071673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10D3E27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16735">
        <w:rPr>
          <w:rFonts w:ascii="Times New Roman" w:hAnsi="Times New Roman"/>
          <w:bCs/>
          <w:color w:val="auto"/>
          <w:sz w:val="22"/>
          <w:szCs w:val="22"/>
        </w:rPr>
        <w:t>Wnioskodawca</w:t>
      </w:r>
      <w:r w:rsidRPr="00716735">
        <w:rPr>
          <w:rFonts w:ascii="Times New Roman" w:hAnsi="Times New Roman"/>
          <w:b/>
          <w:bCs/>
          <w:color w:val="auto"/>
          <w:sz w:val="22"/>
          <w:szCs w:val="22"/>
        </w:rPr>
        <w:t xml:space="preserve"> - </w:t>
      </w:r>
      <w:r w:rsidR="006C07E5" w:rsidRPr="00716735">
        <w:rPr>
          <w:rFonts w:ascii="Times New Roman" w:hAnsi="Times New Roman"/>
          <w:color w:val="auto"/>
          <w:sz w:val="22"/>
          <w:szCs w:val="22"/>
        </w:rPr>
        <w:t xml:space="preserve">podmiot, </w:t>
      </w:r>
      <w:r w:rsidRPr="00716735">
        <w:rPr>
          <w:rFonts w:ascii="Times New Roman" w:hAnsi="Times New Roman"/>
          <w:color w:val="auto"/>
          <w:sz w:val="22"/>
          <w:szCs w:val="22"/>
        </w:rPr>
        <w:t xml:space="preserve">ubiegający się o wybór operacji, </w:t>
      </w:r>
    </w:p>
    <w:p w14:paraId="34163B15" w14:textId="77777777" w:rsidR="00E96E35" w:rsidRPr="00716735" w:rsidRDefault="00E96E35" w:rsidP="00036C18">
      <w:pPr>
        <w:pStyle w:val="Default"/>
        <w:numPr>
          <w:ilvl w:val="0"/>
          <w:numId w:val="19"/>
        </w:numPr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Procedura wyboru – „Procedura wyboru i ceny operacji w ramach wdrażania Lokalnej Strategii Rozwoju na lata 2014-2020” przyjęta Uchwałą Zarządu „Królewskiego </w:t>
      </w:r>
      <w:proofErr w:type="spellStart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Ponidzia</w:t>
      </w:r>
      <w:proofErr w:type="spellEnd"/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” nr</w:t>
      </w:r>
      <w:r w:rsidR="00F7571F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22/2015 z dnia 28 grudnia 2015 r.,</w:t>
      </w:r>
      <w:r w:rsidR="000900B8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E7362" w:rsidRPr="00716735">
        <w:rPr>
          <w:rFonts w:ascii="Times New Roman" w:hAnsi="Times New Roman" w:cs="Times New Roman"/>
          <w:bCs/>
          <w:color w:val="auto"/>
          <w:sz w:val="22"/>
          <w:szCs w:val="22"/>
        </w:rPr>
        <w:t>z późniejszymi zmianami,</w:t>
      </w:r>
    </w:p>
    <w:p w14:paraId="53E55118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Regulamin Rady – „Regulamin Pracy Rady” przyjęty Uchwałą Walnego Zebrania Członków nr 20/2015 z dnia 11 grudnia 2015 r.,</w:t>
      </w:r>
      <w:r w:rsidR="000E077C" w:rsidRPr="007167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późniejszymi zmianami,</w:t>
      </w:r>
    </w:p>
    <w:p w14:paraId="1F64F5F7" w14:textId="77777777" w:rsidR="00E96E35" w:rsidRPr="00716735" w:rsidRDefault="00E96E35" w:rsidP="00036C18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16735">
        <w:rPr>
          <w:rFonts w:ascii="Times New Roman" w:hAnsi="Times New Roman" w:cs="Times New Roman"/>
          <w:bCs/>
          <w:color w:val="auto"/>
          <w:sz w:val="22"/>
          <w:szCs w:val="22"/>
        </w:rPr>
        <w:t>Instytucja Pośrednicząca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(IP</w:t>
      </w:r>
      <w:r w:rsidRPr="00716735">
        <w:rPr>
          <w:rFonts w:ascii="Times New Roman" w:hAnsi="Times New Roman" w:cs="Times New Roman"/>
          <w:b/>
          <w:color w:val="auto"/>
          <w:sz w:val="22"/>
          <w:szCs w:val="22"/>
        </w:rPr>
        <w:t xml:space="preserve">) – 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podmiot, o którym mowa w art. 2 pkt.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F7571F" w:rsidRPr="00716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22C" w:rsidRPr="00716735">
        <w:rPr>
          <w:rFonts w:ascii="Times New Roman" w:hAnsi="Times New Roman" w:cs="Times New Roman"/>
          <w:color w:val="auto"/>
          <w:sz w:val="22"/>
          <w:szCs w:val="22"/>
        </w:rPr>
        <w:t>rozporządzenia nr 1303/2013</w:t>
      </w:r>
      <w:r w:rsidRPr="0071673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F3CBBF3" w14:textId="77777777" w:rsidR="00E96E35" w:rsidRPr="00716735" w:rsidRDefault="00E96E35" w:rsidP="00E96E35"/>
    <w:p w14:paraId="58035475" w14:textId="77777777" w:rsidR="006C07E5" w:rsidRPr="00716735" w:rsidRDefault="006C07E5" w:rsidP="00E96E35"/>
    <w:p w14:paraId="12CBFE06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Nazwa i adres organizatora naboru wniosków:</w:t>
      </w:r>
    </w:p>
    <w:p w14:paraId="36DCE6C6" w14:textId="77777777" w:rsidR="00E96E35" w:rsidRPr="00716735" w:rsidRDefault="00E96E35" w:rsidP="00E96E35">
      <w:pPr>
        <w:ind w:left="426"/>
        <w:jc w:val="both"/>
      </w:pPr>
      <w:r w:rsidRPr="00716735">
        <w:t xml:space="preserve">„Królewskie </w:t>
      </w:r>
      <w:proofErr w:type="spellStart"/>
      <w:r w:rsidRPr="00716735">
        <w:t>Ponidzie</w:t>
      </w:r>
      <w:proofErr w:type="spellEnd"/>
      <w:r w:rsidRPr="00716735">
        <w:t xml:space="preserve">”, ul. </w:t>
      </w:r>
      <w:proofErr w:type="spellStart"/>
      <w:r w:rsidRPr="00716735">
        <w:t>Grotta</w:t>
      </w:r>
      <w:proofErr w:type="spellEnd"/>
      <w:r w:rsidRPr="00716735">
        <w:t xml:space="preserve"> 3, 28-100 Busko-Zdrój</w:t>
      </w:r>
    </w:p>
    <w:p w14:paraId="538E156B" w14:textId="77777777" w:rsidR="00E96E35" w:rsidRPr="00716735" w:rsidRDefault="00E96E35" w:rsidP="00E96E35">
      <w:pPr>
        <w:ind w:left="426"/>
        <w:jc w:val="both"/>
      </w:pPr>
    </w:p>
    <w:p w14:paraId="0CD87B66" w14:textId="77777777" w:rsidR="006456E8" w:rsidRPr="00716735" w:rsidRDefault="006456E8" w:rsidP="00E96E35">
      <w:pPr>
        <w:ind w:left="426"/>
        <w:jc w:val="both"/>
      </w:pPr>
    </w:p>
    <w:p w14:paraId="68029D2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Przedmiot naboru wniosków</w:t>
      </w:r>
      <w:r w:rsidR="006F7CE6" w:rsidRPr="00716735">
        <w:rPr>
          <w:b/>
        </w:rPr>
        <w:t xml:space="preserve"> </w:t>
      </w:r>
      <w:r w:rsidR="007D7C00" w:rsidRPr="00716735">
        <w:rPr>
          <w:b/>
        </w:rPr>
        <w:t>(zakres tematyczny operacji)</w:t>
      </w:r>
      <w:r w:rsidRPr="00716735">
        <w:rPr>
          <w:b/>
        </w:rPr>
        <w:t>:</w:t>
      </w:r>
    </w:p>
    <w:p w14:paraId="47536AE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celem naboru jest wyłonienie operacji, które w największym stopniu przyczynią się do osiągnięcia celów i realizacji założeń </w:t>
      </w:r>
      <w:r w:rsidR="007D7C00" w:rsidRPr="00716735">
        <w:t>LSR</w:t>
      </w:r>
      <w:r w:rsidR="000900B8" w:rsidRPr="00716735">
        <w:t>,</w:t>
      </w:r>
    </w:p>
    <w:p w14:paraId="663937A5" w14:textId="77777777" w:rsidR="00E96E35" w:rsidRPr="00716735" w:rsidRDefault="00E96E35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 ramach naboru wsparciem objęte będą operacje </w:t>
      </w:r>
      <w:r w:rsidR="00052BB7" w:rsidRPr="00716735">
        <w:t>w ramach zakresu określonego w § 2 ust. 1 pkt. 6) Rozporządzenia (budowa lub przebudowa ogólnodostępnej i niekomercyjnej infrastruktury turystycznej lub rekreacyjnej lub kulturalnej).</w:t>
      </w:r>
    </w:p>
    <w:p w14:paraId="3C18AE53" w14:textId="77777777" w:rsidR="00D215EA" w:rsidRPr="00716735" w:rsidRDefault="009F795F" w:rsidP="00052BB7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w ramach nab</w:t>
      </w:r>
      <w:r w:rsidR="000900B8" w:rsidRPr="00716735">
        <w:t xml:space="preserve">oru realizowany będzie wskaźnik: </w:t>
      </w:r>
    </w:p>
    <w:p w14:paraId="19E489E2" w14:textId="77777777" w:rsidR="009F795F" w:rsidRPr="00716735" w:rsidRDefault="000900B8" w:rsidP="00D215EA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>liczba nowych lub zmodernizowanych obiektów infrastruktury rekrea</w:t>
      </w:r>
      <w:r w:rsidR="00D215EA" w:rsidRPr="00716735">
        <w:rPr>
          <w:rFonts w:ascii="Times New Roman" w:hAnsi="Times New Roman"/>
          <w:sz w:val="24"/>
          <w:szCs w:val="24"/>
        </w:rPr>
        <w:t>cyjnej, sportowej i kulturalnej,</w:t>
      </w:r>
    </w:p>
    <w:p w14:paraId="6F8A73DF" w14:textId="77777777" w:rsidR="006456E8" w:rsidRPr="00716735" w:rsidRDefault="006456E8" w:rsidP="00052BB7">
      <w:pPr>
        <w:jc w:val="both"/>
      </w:pPr>
    </w:p>
    <w:p w14:paraId="2D8C2ADF" w14:textId="77777777" w:rsidR="00E96E35" w:rsidRPr="00716735" w:rsidRDefault="00052BB7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naboru:</w:t>
      </w:r>
    </w:p>
    <w:p w14:paraId="75558666" w14:textId="3727847C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wniosków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900B8" w:rsidRPr="00716735">
        <w:rPr>
          <w:i/>
        </w:rPr>
        <w:t xml:space="preserve"> </w:t>
      </w:r>
      <w:r w:rsidR="0078122C" w:rsidRPr="00716735">
        <w:t>ma</w:t>
      </w:r>
      <w:r w:rsidR="000900B8" w:rsidRPr="00716735">
        <w:t xml:space="preserve"> </w:t>
      </w:r>
      <w:r w:rsidR="0078122C" w:rsidRPr="00716735">
        <w:t>formę konkursu zamkniętego</w:t>
      </w:r>
      <w:r w:rsidRPr="00716735">
        <w:t>,</w:t>
      </w:r>
    </w:p>
    <w:p w14:paraId="6D11EBA4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nabór przeprowadzany jest w oparciu o </w:t>
      </w:r>
      <w:r w:rsidR="007D7C00" w:rsidRPr="00716735">
        <w:t>Procedurę wyboru</w:t>
      </w:r>
      <w:r w:rsidR="000900B8" w:rsidRPr="00716735">
        <w:t xml:space="preserve">, </w:t>
      </w:r>
      <w:r w:rsidRPr="00716735">
        <w:t>stanowiącą załącznik nr 4 do Regulaminu,</w:t>
      </w:r>
    </w:p>
    <w:p w14:paraId="6389E4B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 przeprowadzany jest jawnie, z zapewnieniem publicznego dostępu do informacji o zasadach jego przeprowadzania i listy projektów wybranych do dofinansowania.</w:t>
      </w:r>
    </w:p>
    <w:p w14:paraId="3C174CB8" w14:textId="77777777" w:rsidR="00E96E35" w:rsidRPr="00716735" w:rsidRDefault="00E96E35" w:rsidP="00E96E35">
      <w:pPr>
        <w:ind w:left="207"/>
        <w:jc w:val="both"/>
      </w:pPr>
    </w:p>
    <w:p w14:paraId="64E6F054" w14:textId="77777777" w:rsidR="006456E8" w:rsidRPr="00716735" w:rsidRDefault="006456E8" w:rsidP="00E96E35">
      <w:pPr>
        <w:ind w:left="207"/>
        <w:jc w:val="both"/>
      </w:pPr>
    </w:p>
    <w:p w14:paraId="0A9EBD48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 xml:space="preserve">Termin, miejsce i forma składania wniosków: </w:t>
      </w:r>
    </w:p>
    <w:p w14:paraId="06D022D1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ogłoszenie o prowadzonym naborze wniosków, zgodnie z obowiązującymi przepisami </w:t>
      </w:r>
      <w:r w:rsidR="00A6674B" w:rsidRPr="00716735">
        <w:t>prawa, publikowane</w:t>
      </w:r>
      <w:r w:rsidRPr="00716735">
        <w:t xml:space="preserve"> jest na stronie www.</w:t>
      </w:r>
      <w:r w:rsidR="00AF4B47" w:rsidRPr="00716735">
        <w:t>krolewskieponidzie</w:t>
      </w:r>
      <w:r w:rsidRPr="00716735">
        <w:t xml:space="preserve">.pl oraz na tablicy ogłoszeń w siedzibie </w:t>
      </w:r>
      <w:r w:rsidR="00B16793" w:rsidRPr="00716735">
        <w:t>LGD</w:t>
      </w:r>
      <w:r w:rsidRPr="00716735">
        <w:t xml:space="preserve"> nie wcześniej niż 30 dni i nie później niż 14 dni przed planowanym terminem rozpoczęcia biegu terminu składania wniosków,</w:t>
      </w:r>
    </w:p>
    <w:p w14:paraId="79D44D1E" w14:textId="6FC34B42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>nabór</w:t>
      </w:r>
      <w:r w:rsidR="00AF4B47" w:rsidRPr="00716735">
        <w:t xml:space="preserve"> wniosków nr </w:t>
      </w:r>
      <w:r w:rsidR="00564CFB">
        <w:t>2</w:t>
      </w:r>
      <w:r w:rsidR="00D215EA" w:rsidRPr="00716735">
        <w:t>/20</w:t>
      </w:r>
      <w:r w:rsidR="00117A52">
        <w:t>21</w:t>
      </w:r>
      <w:r w:rsidRPr="00716735">
        <w:t xml:space="preserve">, o udzielenie wsparcia w ramach </w:t>
      </w:r>
      <w:r w:rsidR="00117A52">
        <w:rPr>
          <w:i/>
        </w:rPr>
        <w:t>Rozwój</w:t>
      </w:r>
      <w:r w:rsidR="000E077C" w:rsidRPr="00716735">
        <w:rPr>
          <w:i/>
        </w:rPr>
        <w:t xml:space="preserve"> infrastruktury rekreacyjnej, sportowej i kulturalnej</w:t>
      </w:r>
      <w:r w:rsidR="00065A8C" w:rsidRPr="00716735">
        <w:rPr>
          <w:i/>
        </w:rPr>
        <w:t xml:space="preserve"> </w:t>
      </w:r>
      <w:r w:rsidRPr="00716735">
        <w:t xml:space="preserve">rozpoczyna się dnia </w:t>
      </w:r>
      <w:r w:rsidR="00491579" w:rsidRPr="00716735">
        <w:t>2</w:t>
      </w:r>
      <w:r w:rsidR="00117A52">
        <w:t>1</w:t>
      </w:r>
      <w:r w:rsidR="00D215EA" w:rsidRPr="00716735">
        <w:t>.0</w:t>
      </w:r>
      <w:r w:rsidR="00117A52">
        <w:t>6</w:t>
      </w:r>
      <w:r w:rsidR="00D215EA" w:rsidRPr="00716735">
        <w:t>.20</w:t>
      </w:r>
      <w:r w:rsidR="00117A52">
        <w:t>21</w:t>
      </w:r>
      <w:r w:rsidR="00817F5F" w:rsidRPr="00716735">
        <w:t xml:space="preserve">r. </w:t>
      </w:r>
      <w:r w:rsidRPr="00716735">
        <w:t xml:space="preserve"> i </w:t>
      </w:r>
      <w:r w:rsidR="00491579" w:rsidRPr="00716735">
        <w:t>kończy 0</w:t>
      </w:r>
      <w:r w:rsidR="00117A52">
        <w:t>5</w:t>
      </w:r>
      <w:r w:rsidR="00491579" w:rsidRPr="00716735">
        <w:t>.0</w:t>
      </w:r>
      <w:r w:rsidR="00117A52">
        <w:t>7</w:t>
      </w:r>
      <w:r w:rsidR="00D215EA" w:rsidRPr="00716735">
        <w:t>.20</w:t>
      </w:r>
      <w:r w:rsidR="00117A52">
        <w:t>21</w:t>
      </w:r>
      <w:r w:rsidR="004F5B8C" w:rsidRPr="00716735">
        <w:t>r.</w:t>
      </w:r>
      <w:r w:rsidRPr="00716735">
        <w:t>,</w:t>
      </w:r>
    </w:p>
    <w:p w14:paraId="609F63A5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przed sporządzeniem wniosku o udzielenie wsparcia Wnioskodawca jest zobowiązany do zapoznania się z dokumentami zamieszczonymi na stronie internetowej </w:t>
      </w:r>
      <w:r w:rsidRPr="00716735">
        <w:lastRenderedPageBreak/>
        <w:t>www.</w:t>
      </w:r>
      <w:r w:rsidR="00AF4B47" w:rsidRPr="00716735">
        <w:t>krolewskieponidzie</w:t>
      </w:r>
      <w:r w:rsidRPr="00716735">
        <w:t>.pl dotyczącymi naboru, w szczególności z Regulaminem oraz wzorami dokumentów,</w:t>
      </w:r>
    </w:p>
    <w:p w14:paraId="5DBE9292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t xml:space="preserve">wniosek należy złożyć w siedzibie </w:t>
      </w:r>
      <w:r w:rsidR="00B16793" w:rsidRPr="00716735">
        <w:rPr>
          <w:bCs/>
        </w:rPr>
        <w:t>LGD</w:t>
      </w:r>
      <w:r w:rsidRPr="00716735">
        <w:rPr>
          <w:bCs/>
        </w:rPr>
        <w:t>, ul. </w:t>
      </w:r>
      <w:r w:rsidR="00AF4B47" w:rsidRPr="00716735">
        <w:rPr>
          <w:bCs/>
        </w:rPr>
        <w:t>Grotta3</w:t>
      </w:r>
      <w:r w:rsidRPr="00716735">
        <w:rPr>
          <w:bCs/>
        </w:rPr>
        <w:t xml:space="preserve">, </w:t>
      </w:r>
      <w:r w:rsidR="00AF4B47" w:rsidRPr="00716735">
        <w:rPr>
          <w:bCs/>
        </w:rPr>
        <w:t>28-100 Busko-Zdrój</w:t>
      </w:r>
      <w:r w:rsidRPr="00716735">
        <w:rPr>
          <w:bCs/>
        </w:rPr>
        <w:t xml:space="preserve">; </w:t>
      </w:r>
      <w:r w:rsidRPr="00716735">
        <w:t>w trakcie trwania naboru wniosków, w godzinach pracy biura, tj. od poniedz</w:t>
      </w:r>
      <w:r w:rsidR="00B16793" w:rsidRPr="00716735">
        <w:t>iałku do piątku w godzinach od 8:00 do 15:0</w:t>
      </w:r>
      <w:r w:rsidR="006F7CE6" w:rsidRPr="00716735">
        <w:t>0,</w:t>
      </w:r>
    </w:p>
    <w:p w14:paraId="7309DEE0" w14:textId="77777777" w:rsidR="00E96E35" w:rsidRPr="00716735" w:rsidRDefault="00E96E35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jest zobligowany sporządzić wniosek w formie dokumentu elektronicznego  udostęp</w:t>
      </w:r>
      <w:r w:rsidR="000E077C" w:rsidRPr="00716735">
        <w:rPr>
          <w:iCs/>
        </w:rPr>
        <w:t xml:space="preserve">nionego na stronie internetowej </w:t>
      </w:r>
      <w:r w:rsidRPr="00716735">
        <w:rPr>
          <w:iCs/>
        </w:rPr>
        <w:t>www.</w:t>
      </w:r>
      <w:r w:rsidR="00AF4B47" w:rsidRPr="00716735">
        <w:rPr>
          <w:iCs/>
        </w:rPr>
        <w:t>krolewskieponidzie</w:t>
      </w:r>
      <w:r w:rsidRPr="00716735">
        <w:rPr>
          <w:iCs/>
        </w:rPr>
        <w:t>.pl., na obowiązującym formularzu, wypełnionym zgodnie z instrukcją,</w:t>
      </w:r>
    </w:p>
    <w:p w14:paraId="5CB83088" w14:textId="3BDA6F26" w:rsidR="00194436" w:rsidRPr="00716735" w:rsidRDefault="00194436" w:rsidP="000E077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wniosek o przyznanie pomocy należy złożyć na obowiązującym formularzu wraz z wymaganymi załącznikami. </w:t>
      </w:r>
    </w:p>
    <w:p w14:paraId="212AC6A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wniosek powinien być złożony w wersji papierowej i elektronicznej</w:t>
      </w:r>
      <w:r w:rsidR="00F60922" w:rsidRPr="00716735">
        <w:rPr>
          <w:rStyle w:val="Pogrubienie"/>
          <w:b w:val="0"/>
        </w:rPr>
        <w:t>.</w:t>
      </w:r>
      <w:r w:rsidRPr="00716735">
        <w:rPr>
          <w:iCs/>
        </w:rPr>
        <w:t xml:space="preserve"> Wersja papierowa wniosku musi być tożsama z wersją dokumentu elektronicznego,</w:t>
      </w:r>
    </w:p>
    <w:p w14:paraId="0114723B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wnioskodawca zobligowany jest dostarczyć wniosek w oryginale i dwóch kopiach,</w:t>
      </w:r>
      <w:r w:rsidR="00ED440A" w:rsidRPr="00716735">
        <w:rPr>
          <w:iCs/>
        </w:rPr>
        <w:t xml:space="preserve"> w segregatorach </w:t>
      </w:r>
      <w:r w:rsidR="00ED440A" w:rsidRPr="00716735">
        <w:t xml:space="preserve">(każdy egzemplarz w </w:t>
      </w:r>
      <w:r w:rsidR="00D83334" w:rsidRPr="00716735">
        <w:t xml:space="preserve">osobnym </w:t>
      </w:r>
      <w:r w:rsidR="00682248" w:rsidRPr="00716735">
        <w:t>segregatorze)</w:t>
      </w:r>
      <w:r w:rsidR="00682248" w:rsidRPr="00716735">
        <w:rPr>
          <w:iCs/>
        </w:rPr>
        <w:t>, przy czym</w:t>
      </w:r>
      <w:r w:rsidRPr="00716735">
        <w:rPr>
          <w:iCs/>
        </w:rPr>
        <w:t xml:space="preserve"> jedna kopia, po potwierdzeniu złożenia, zwracana jest Wnioskodawcy,</w:t>
      </w:r>
    </w:p>
    <w:p w14:paraId="086EE853" w14:textId="77777777" w:rsidR="00ED440A" w:rsidRPr="00716735" w:rsidRDefault="00ED440A" w:rsidP="00ED440A">
      <w:pPr>
        <w:numPr>
          <w:ilvl w:val="1"/>
          <w:numId w:val="9"/>
        </w:numPr>
        <w:tabs>
          <w:tab w:val="left" w:pos="851"/>
        </w:tabs>
        <w:ind w:left="851" w:hanging="425"/>
        <w:rPr>
          <w:iCs/>
        </w:rPr>
      </w:pPr>
      <w:r w:rsidRPr="00716735">
        <w:t>pracownik przyjmujący wniosek o dofinansowanie wraz z załącznikami nie dokonuje weryfikacji kompletności złożonych dokumentów,</w:t>
      </w:r>
    </w:p>
    <w:p w14:paraId="21D3760C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t xml:space="preserve">wnioski muszą być składane osobiście w biurze </w:t>
      </w:r>
      <w:r w:rsidR="00B16793" w:rsidRPr="00716735">
        <w:t>LGD</w:t>
      </w:r>
      <w:r w:rsidRPr="00716735">
        <w:t xml:space="preserve">, nie dopuszcza się składania ich za pośrednictwem poczty elektronicznej lub kuriera/operatora pocztowego, </w:t>
      </w:r>
    </w:p>
    <w:p w14:paraId="48646AAF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iCs/>
        </w:rPr>
      </w:pPr>
      <w:r w:rsidRPr="00716735">
        <w:rPr>
          <w:iCs/>
        </w:rPr>
        <w:t>tryb postępowania w ramach składania, weryfikacji i oceny wniosków regulują:</w:t>
      </w:r>
    </w:p>
    <w:p w14:paraId="4F5DA63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Procedura wyboru stanowiąca załącznik nr 4 do Regulaminu</w:t>
      </w:r>
      <w:r w:rsidR="006F7CE6" w:rsidRPr="00716735">
        <w:t>,</w:t>
      </w:r>
    </w:p>
    <w:p w14:paraId="56BF281C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Regula</w:t>
      </w:r>
      <w:r w:rsidR="00AF4B47" w:rsidRPr="00716735">
        <w:t>min Pracy Rady</w:t>
      </w:r>
      <w:r w:rsidRPr="00716735">
        <w:t xml:space="preserve"> stanowiący załącznik nr </w:t>
      </w:r>
      <w:r w:rsidR="0078122C" w:rsidRPr="00716735">
        <w:t>5</w:t>
      </w:r>
      <w:r w:rsidRPr="00716735">
        <w:t xml:space="preserve"> do Regulaminu,</w:t>
      </w:r>
    </w:p>
    <w:p w14:paraId="7E728B9E" w14:textId="77777777" w:rsidR="00E96E35" w:rsidRPr="00716735" w:rsidRDefault="00E96E35" w:rsidP="00E96E35">
      <w:pPr>
        <w:numPr>
          <w:ilvl w:val="0"/>
          <w:numId w:val="12"/>
        </w:numPr>
        <w:tabs>
          <w:tab w:val="left" w:pos="851"/>
          <w:tab w:val="left" w:pos="1276"/>
        </w:tabs>
        <w:ind w:left="1276" w:hanging="425"/>
        <w:jc w:val="both"/>
        <w:rPr>
          <w:iCs/>
        </w:rPr>
      </w:pPr>
      <w:r w:rsidRPr="00716735">
        <w:t>w zakresie szczegółowym nie opisanym w powyższych dokumentach zastosowanie mają przepisy prawa krajowego i unijnego wymienione w pkt. II Regulaminu.</w:t>
      </w:r>
    </w:p>
    <w:p w14:paraId="0B631740" w14:textId="77777777" w:rsidR="00E96E35" w:rsidRPr="00716735" w:rsidRDefault="00E96E35" w:rsidP="00E96E35">
      <w:pPr>
        <w:ind w:left="567"/>
        <w:jc w:val="both"/>
        <w:rPr>
          <w:iCs/>
        </w:rPr>
      </w:pPr>
    </w:p>
    <w:p w14:paraId="737FA69F" w14:textId="77777777" w:rsidR="006456E8" w:rsidRPr="00716735" w:rsidRDefault="006456E8" w:rsidP="00E96E35">
      <w:pPr>
        <w:ind w:left="567"/>
        <w:jc w:val="both"/>
        <w:rPr>
          <w:iCs/>
        </w:rPr>
      </w:pPr>
    </w:p>
    <w:p w14:paraId="032820B2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 xml:space="preserve">Wzór wniosku o udzielenie wsparcia, </w:t>
      </w:r>
      <w:r w:rsidR="007D7C00" w:rsidRPr="00716735">
        <w:rPr>
          <w:b/>
        </w:rPr>
        <w:t>wzór wniosku o płatność, instrukcje</w:t>
      </w:r>
      <w:r w:rsidR="00065A8C" w:rsidRPr="00716735">
        <w:rPr>
          <w:b/>
        </w:rPr>
        <w:t xml:space="preserve"> </w:t>
      </w:r>
      <w:r w:rsidR="007D7C00" w:rsidRPr="00716735">
        <w:rPr>
          <w:b/>
        </w:rPr>
        <w:t>ich wypełniania i wzór umowy przyznania pomocy:</w:t>
      </w:r>
    </w:p>
    <w:p w14:paraId="357AF4C0" w14:textId="77777777" w:rsidR="00E96E35" w:rsidRPr="00716735" w:rsidRDefault="007D7C00" w:rsidP="00065A8C">
      <w:pPr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strike/>
        </w:rPr>
      </w:pPr>
      <w:r w:rsidRPr="00716735">
        <w:rPr>
          <w:iCs/>
        </w:rPr>
        <w:t>wzory wniosków, instrukcje</w:t>
      </w:r>
      <w:r w:rsidR="00065A8C" w:rsidRPr="00716735">
        <w:rPr>
          <w:iCs/>
        </w:rPr>
        <w:t xml:space="preserve"> </w:t>
      </w:r>
      <w:r w:rsidRPr="00716735">
        <w:rPr>
          <w:iCs/>
        </w:rPr>
        <w:t>ich wypełniania, jak również wzór umowy o przyznaniu</w:t>
      </w:r>
      <w:r w:rsidR="00065A8C" w:rsidRPr="00716735">
        <w:rPr>
          <w:iCs/>
        </w:rPr>
        <w:t xml:space="preserve"> pomocy,</w:t>
      </w:r>
      <w:r w:rsidR="00065A8C" w:rsidRPr="00716735">
        <w:t xml:space="preserve"> </w:t>
      </w:r>
      <w:r w:rsidR="00E96E35" w:rsidRPr="00716735">
        <w:rPr>
          <w:iCs/>
        </w:rPr>
        <w:t>d</w:t>
      </w:r>
      <w:r w:rsidR="00065A8C" w:rsidRPr="00716735">
        <w:rPr>
          <w:iCs/>
        </w:rPr>
        <w:t>ostępne są</w:t>
      </w:r>
      <w:r w:rsidR="00E96E35" w:rsidRPr="00716735">
        <w:rPr>
          <w:iCs/>
        </w:rPr>
        <w:t xml:space="preserve"> na stronie www.</w:t>
      </w:r>
      <w:r w:rsidR="00AF4B47" w:rsidRPr="00716735">
        <w:rPr>
          <w:iCs/>
        </w:rPr>
        <w:t>krolewskieponidzie</w:t>
      </w:r>
      <w:r w:rsidR="00E96E35" w:rsidRPr="00716735">
        <w:rPr>
          <w:iCs/>
        </w:rPr>
        <w:t>.pl w zakładce „</w:t>
      </w:r>
      <w:r w:rsidR="00AF4B47" w:rsidRPr="00716735">
        <w:rPr>
          <w:iCs/>
        </w:rPr>
        <w:t>Nabory wniosków</w:t>
      </w:r>
      <w:r w:rsidR="00E96E35" w:rsidRPr="00716735">
        <w:rPr>
          <w:iCs/>
        </w:rPr>
        <w:t>",</w:t>
      </w:r>
    </w:p>
    <w:p w14:paraId="490C4A69" w14:textId="77777777" w:rsidR="00E96E35" w:rsidRPr="00716735" w:rsidRDefault="00E96E35" w:rsidP="00E96E35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716735">
        <w:rPr>
          <w:iCs/>
        </w:rPr>
        <w:t>powyższe dokumenty stanowią odpowiednio załączniki do Regulaminu:</w:t>
      </w:r>
    </w:p>
    <w:p w14:paraId="778F74C2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Wniosek o udzielenie wsparcia</w:t>
      </w:r>
      <w:r w:rsidRPr="00716735">
        <w:t xml:space="preserve"> - załącznik nr 1;</w:t>
      </w:r>
    </w:p>
    <w:p w14:paraId="557F35C7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Instrukcja wypełnienia wniosku o udzielenie wsparcia - </w:t>
      </w:r>
      <w:r w:rsidRPr="00716735">
        <w:t>załącznik nr 2;</w:t>
      </w:r>
    </w:p>
    <w:p w14:paraId="0C3F0483" w14:textId="77777777" w:rsidR="00E96E35" w:rsidRPr="00716735" w:rsidRDefault="00E96E35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 xml:space="preserve">Wzór umowy przyznania pomocy – </w:t>
      </w:r>
      <w:r w:rsidRPr="00716735">
        <w:rPr>
          <w:iCs/>
        </w:rPr>
        <w:t>załącznik nr 3.</w:t>
      </w:r>
    </w:p>
    <w:p w14:paraId="689CDAAC" w14:textId="77777777" w:rsidR="0078122C" w:rsidRPr="00716735" w:rsidRDefault="0078122C" w:rsidP="00E96E35">
      <w:pPr>
        <w:numPr>
          <w:ilvl w:val="0"/>
          <w:numId w:val="13"/>
        </w:numPr>
        <w:tabs>
          <w:tab w:val="left" w:pos="851"/>
          <w:tab w:val="left" w:pos="1276"/>
        </w:tabs>
        <w:ind w:hanging="720"/>
        <w:jc w:val="both"/>
      </w:pPr>
      <w:r w:rsidRPr="00716735">
        <w:rPr>
          <w:i/>
          <w:iCs/>
        </w:rPr>
        <w:t>Wzór wniosku o płatność –</w:t>
      </w:r>
      <w:r w:rsidRPr="00716735">
        <w:t xml:space="preserve"> załącznik nr </w:t>
      </w:r>
      <w:r w:rsidR="00E04889" w:rsidRPr="00716735">
        <w:t>7</w:t>
      </w:r>
    </w:p>
    <w:p w14:paraId="647DE474" w14:textId="77777777" w:rsidR="00E96E35" w:rsidRPr="00716735" w:rsidRDefault="00E96E35" w:rsidP="00E96E35">
      <w:pPr>
        <w:ind w:left="774"/>
        <w:jc w:val="both"/>
        <w:rPr>
          <w:i/>
          <w:iCs/>
        </w:rPr>
      </w:pPr>
    </w:p>
    <w:p w14:paraId="4CB22C87" w14:textId="77777777" w:rsidR="006456E8" w:rsidRPr="00716735" w:rsidRDefault="006456E8" w:rsidP="00E96E35">
      <w:pPr>
        <w:ind w:left="774"/>
        <w:jc w:val="both"/>
        <w:rPr>
          <w:i/>
          <w:iCs/>
        </w:rPr>
      </w:pPr>
    </w:p>
    <w:p w14:paraId="6A631094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Kryteria wyboru operacji:</w:t>
      </w:r>
    </w:p>
    <w:p w14:paraId="7580004A" w14:textId="3C280B13" w:rsidR="00E96E35" w:rsidRPr="00564CFB" w:rsidRDefault="00E96E35" w:rsidP="00980530">
      <w:pPr>
        <w:numPr>
          <w:ilvl w:val="1"/>
          <w:numId w:val="9"/>
        </w:numPr>
        <w:tabs>
          <w:tab w:val="left" w:pos="851"/>
        </w:tabs>
        <w:ind w:left="851" w:hanging="425"/>
        <w:jc w:val="both"/>
      </w:pPr>
      <w:r w:rsidRPr="00564CFB">
        <w:lastRenderedPageBreak/>
        <w:t>podmiotami uprawnionymi do złożenia wniosku o udzielenie wsparcia w ramach naboru nr </w:t>
      </w:r>
      <w:r w:rsidR="00564CFB" w:rsidRPr="00564CFB">
        <w:t>2</w:t>
      </w:r>
      <w:r w:rsidR="00DB204C" w:rsidRPr="00564CFB">
        <w:t>/20</w:t>
      </w:r>
      <w:r w:rsidR="00117A52" w:rsidRPr="00564CFB">
        <w:t>21</w:t>
      </w:r>
      <w:r w:rsidR="00065A8C" w:rsidRPr="00564CFB">
        <w:t xml:space="preserve"> </w:t>
      </w:r>
      <w:r w:rsidRPr="00564CFB">
        <w:rPr>
          <w:i/>
        </w:rPr>
        <w:t>Przedsięwzięcie</w:t>
      </w:r>
      <w:r w:rsidR="00065A8C" w:rsidRPr="00564CFB">
        <w:rPr>
          <w:i/>
        </w:rPr>
        <w:t xml:space="preserve"> </w:t>
      </w:r>
      <w:r w:rsidR="00126021" w:rsidRPr="00564CFB">
        <w:rPr>
          <w:i/>
        </w:rPr>
        <w:t>III</w:t>
      </w:r>
      <w:r w:rsidR="000E077C" w:rsidRPr="00564CFB">
        <w:rPr>
          <w:i/>
        </w:rPr>
        <w:t>.2.2</w:t>
      </w:r>
      <w:r w:rsidR="00065A8C" w:rsidRPr="00564CFB">
        <w:rPr>
          <w:i/>
        </w:rPr>
        <w:t xml:space="preserve"> </w:t>
      </w:r>
      <w:r w:rsidR="0039292E" w:rsidRPr="00564CFB">
        <w:rPr>
          <w:i/>
        </w:rPr>
        <w:t>Rozwój</w:t>
      </w:r>
      <w:r w:rsidR="000E077C" w:rsidRPr="00564CFB">
        <w:rPr>
          <w:i/>
        </w:rPr>
        <w:t xml:space="preserve"> infrastruktury rekreacyjnej, sportowej i kulturalnej</w:t>
      </w:r>
      <w:r w:rsidR="00065A8C" w:rsidRPr="00564CFB">
        <w:rPr>
          <w:i/>
        </w:rPr>
        <w:t xml:space="preserve"> </w:t>
      </w:r>
      <w:r w:rsidRPr="00564CFB">
        <w:t>są:</w:t>
      </w:r>
    </w:p>
    <w:p w14:paraId="16ABACFD" w14:textId="10742844" w:rsidR="000E608C" w:rsidRPr="00564CFB" w:rsidRDefault="00564CFB" w:rsidP="00564CFB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564CFB">
        <w:rPr>
          <w:rFonts w:ascii="Times New Roman" w:hAnsi="Times New Roman"/>
          <w:sz w:val="24"/>
          <w:szCs w:val="24"/>
        </w:rPr>
        <w:t xml:space="preserve">gmina, jeżeli jej obszar jest obszarem wiejskim objętym LSR, w ramach której zamierza realizować operację, </w:t>
      </w:r>
      <w:r w:rsidRPr="00564CFB">
        <w:rPr>
          <w:rFonts w:ascii="Times New Roman" w:hAnsi="Times New Roman"/>
          <w:bCs/>
          <w:iCs/>
          <w:sz w:val="24"/>
          <w:szCs w:val="24"/>
        </w:rPr>
        <w:t>spełniająca warunki określone w  Rozporządzeniu,</w:t>
      </w:r>
    </w:p>
    <w:p w14:paraId="531819FC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ocena </w:t>
      </w:r>
      <w:r w:rsidR="005241C9" w:rsidRPr="00716735">
        <w:rPr>
          <w:rFonts w:ascii="Times New Roman" w:hAnsi="Times New Roman" w:cs="Times New Roman"/>
          <w:color w:val="auto"/>
        </w:rPr>
        <w:t>punktowa</w:t>
      </w:r>
      <w:r w:rsidR="00065A8C" w:rsidRPr="00716735">
        <w:rPr>
          <w:rFonts w:ascii="Times New Roman" w:hAnsi="Times New Roman" w:cs="Times New Roman"/>
          <w:color w:val="auto"/>
        </w:rPr>
        <w:t xml:space="preserve"> </w:t>
      </w:r>
      <w:r w:rsidRPr="00716735">
        <w:rPr>
          <w:rFonts w:ascii="Times New Roman" w:hAnsi="Times New Roman" w:cs="Times New Roman"/>
          <w:color w:val="auto"/>
        </w:rPr>
        <w:t xml:space="preserve">wniosku o udzielenie wsparcia dokonywana jest przez Radę, zgodnie z  Regulaminem Pracy Rady stanowiącym załącznik nr </w:t>
      </w:r>
      <w:r w:rsidR="0078122C" w:rsidRPr="00716735">
        <w:rPr>
          <w:rFonts w:ascii="Times New Roman" w:hAnsi="Times New Roman" w:cs="Times New Roman"/>
          <w:color w:val="auto"/>
        </w:rPr>
        <w:t>5</w:t>
      </w:r>
      <w:r w:rsidRPr="00716735">
        <w:rPr>
          <w:rFonts w:ascii="Times New Roman" w:hAnsi="Times New Roman" w:cs="Times New Roman"/>
          <w:color w:val="auto"/>
        </w:rPr>
        <w:t xml:space="preserve"> do Regulaminu,</w:t>
      </w:r>
    </w:p>
    <w:p w14:paraId="5EA9BB9A" w14:textId="77777777" w:rsidR="00E96E35" w:rsidRPr="00716735" w:rsidRDefault="00E96E35" w:rsidP="00980530">
      <w:pPr>
        <w:pStyle w:val="Default"/>
        <w:numPr>
          <w:ilvl w:val="1"/>
          <w:numId w:val="9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ocena dokonywana jest w oparciu o:</w:t>
      </w:r>
    </w:p>
    <w:p w14:paraId="308EE1BB" w14:textId="77777777" w:rsidR="00E96E35" w:rsidRPr="00716735" w:rsidRDefault="00E96E35" w:rsidP="00980530">
      <w:pPr>
        <w:pStyle w:val="Default"/>
        <w:numPr>
          <w:ilvl w:val="0"/>
          <w:numId w:val="15"/>
        </w:numPr>
        <w:tabs>
          <w:tab w:val="left" w:pos="851"/>
          <w:tab w:val="left" w:pos="1276"/>
        </w:tabs>
        <w:ind w:left="1134" w:hanging="283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hAnsi="Times New Roman" w:cs="Times New Roman"/>
          <w:color w:val="auto"/>
        </w:rPr>
        <w:t>„</w:t>
      </w:r>
      <w:r w:rsidR="00F16EC4" w:rsidRPr="00716735">
        <w:rPr>
          <w:rFonts w:ascii="Times New Roman" w:hAnsi="Times New Roman" w:cs="Times New Roman"/>
          <w:color w:val="auto"/>
        </w:rPr>
        <w:t>Lokalne Kryteria Wyboru operacji</w:t>
      </w:r>
      <w:r w:rsidR="00B4224F" w:rsidRPr="00716735">
        <w:rPr>
          <w:rFonts w:ascii="Times New Roman" w:hAnsi="Times New Roman" w:cs="Times New Roman"/>
          <w:color w:val="auto"/>
        </w:rPr>
        <w:t xml:space="preserve">” stanowiące załącznik </w:t>
      </w:r>
      <w:r w:rsidR="00980530" w:rsidRPr="00716735">
        <w:rPr>
          <w:rFonts w:ascii="Times New Roman" w:hAnsi="Times New Roman" w:cs="Times New Roman"/>
          <w:color w:val="auto"/>
        </w:rPr>
        <w:t xml:space="preserve">nr </w:t>
      </w:r>
      <w:r w:rsidR="0078122C" w:rsidRPr="00716735">
        <w:rPr>
          <w:rFonts w:ascii="Times New Roman" w:hAnsi="Times New Roman" w:cs="Times New Roman"/>
          <w:color w:val="auto"/>
        </w:rPr>
        <w:t>6</w:t>
      </w:r>
      <w:r w:rsidRPr="00716735">
        <w:rPr>
          <w:rFonts w:ascii="Times New Roman" w:hAnsi="Times New Roman" w:cs="Times New Roman"/>
          <w:color w:val="auto"/>
        </w:rPr>
        <w:t xml:space="preserve"> do Regulaminu, </w:t>
      </w:r>
    </w:p>
    <w:p w14:paraId="74769427" w14:textId="32691B1B" w:rsidR="002B2666" w:rsidRDefault="002B2666" w:rsidP="00980530">
      <w:pPr>
        <w:pStyle w:val="Akapitzlist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Times New Roman" w:hAnsi="Times New Roman"/>
          <w:bCs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Minimalna wymagana liczba punktów - </w:t>
      </w:r>
      <w:r w:rsidRPr="00716735">
        <w:rPr>
          <w:rFonts w:ascii="Times New Roman" w:hAnsi="Times New Roman"/>
          <w:bCs/>
          <w:sz w:val="24"/>
          <w:szCs w:val="24"/>
        </w:rPr>
        <w:t>Wnioskodawca musi uzyskać minimum  50 % punktów możliwych do uzyskania w ramach Lokalnych Kryteriów Wyboru,</w:t>
      </w:r>
      <w:r w:rsidR="00065A8C" w:rsidRPr="00716735">
        <w:rPr>
          <w:rFonts w:ascii="Times New Roman" w:hAnsi="Times New Roman"/>
          <w:bCs/>
          <w:sz w:val="24"/>
          <w:szCs w:val="24"/>
        </w:rPr>
        <w:t xml:space="preserve"> </w:t>
      </w:r>
    </w:p>
    <w:p w14:paraId="0541B8EC" w14:textId="77777777" w:rsidR="008136B0" w:rsidRPr="00716735" w:rsidRDefault="008136B0" w:rsidP="008136B0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14:paraId="041E987A" w14:textId="77777777" w:rsidR="002B2666" w:rsidRPr="00716735" w:rsidRDefault="00980530" w:rsidP="00980530">
      <w:pPr>
        <w:ind w:left="851" w:hanging="425"/>
        <w:jc w:val="both"/>
      </w:pPr>
      <w:r w:rsidRPr="00716735">
        <w:t>d)</w:t>
      </w:r>
      <w:r w:rsidRPr="00716735">
        <w:tab/>
        <w:t xml:space="preserve"> </w:t>
      </w:r>
      <w:r w:rsidR="002B2666" w:rsidRPr="00716735">
        <w:t xml:space="preserve">Przed oceną punktową weryfikacji podlega </w:t>
      </w:r>
      <w:r w:rsidRPr="00716735">
        <w:t xml:space="preserve">spełnianie przez Wnioskodawcę i </w:t>
      </w:r>
      <w:r w:rsidR="002B2666" w:rsidRPr="00716735">
        <w:t xml:space="preserve">operację warunków przyznania pomocy </w:t>
      </w:r>
      <w:r w:rsidRPr="00716735">
        <w:t xml:space="preserve">określonych w Programie Rozwoju </w:t>
      </w:r>
      <w:r w:rsidR="002B2666" w:rsidRPr="00716735">
        <w:t>Obszarów Wiejskich na lata 2014-2020, ustawie o RLKS, Rozporządzeniu, LSR oraz niniejszym Regulaminie. Wnioski nie spełniające tych warunków nie podlegają ocenie punktowej i nie mogą zostać wybrane do dofinansowania. Powyższa weryf</w:t>
      </w:r>
      <w:r w:rsidRPr="00716735">
        <w:t xml:space="preserve">ikacja jest prowadzona zgodnie </w:t>
      </w:r>
      <w:r w:rsidR="002B2666" w:rsidRPr="00716735">
        <w:t xml:space="preserve">z Kartą weryfikacji formalnej wniosku, </w:t>
      </w:r>
      <w:r w:rsidR="009F795F" w:rsidRPr="00716735">
        <w:t>stanowiącej załącznik do Procedury wyboru</w:t>
      </w:r>
      <w:r w:rsidR="002B2666" w:rsidRPr="00716735">
        <w:t xml:space="preserve">. </w:t>
      </w:r>
    </w:p>
    <w:p w14:paraId="24CC40FC" w14:textId="77777777" w:rsidR="006456E8" w:rsidRPr="00716735" w:rsidRDefault="006456E8" w:rsidP="00D1310D">
      <w:pPr>
        <w:jc w:val="both"/>
      </w:pPr>
    </w:p>
    <w:p w14:paraId="4AE5D405" w14:textId="4DA91986" w:rsidR="00E96E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Kwota przeznaczona na wsparcie operacji w ramach naboru:</w:t>
      </w:r>
    </w:p>
    <w:p w14:paraId="6B6FB4B1" w14:textId="77777777" w:rsidR="00564CFB" w:rsidRPr="00716735" w:rsidRDefault="00564CFB" w:rsidP="00564CFB">
      <w:pPr>
        <w:rPr>
          <w:b/>
        </w:rPr>
      </w:pPr>
    </w:p>
    <w:p w14:paraId="6E03A0CD" w14:textId="5F003AF9" w:rsidR="00984DC3" w:rsidRPr="00564CFB" w:rsidRDefault="00E96E35" w:rsidP="00E96E35">
      <w:pPr>
        <w:ind w:left="426"/>
      </w:pPr>
      <w:r w:rsidRPr="00564CFB">
        <w:t>Limit środków w ramach naboru</w:t>
      </w:r>
      <w:r w:rsidR="00F16EC4" w:rsidRPr="00564CFB">
        <w:t xml:space="preserve"> nr </w:t>
      </w:r>
      <w:r w:rsidR="00564CFB" w:rsidRPr="00564CFB">
        <w:t>2</w:t>
      </w:r>
      <w:r w:rsidR="00984DC3" w:rsidRPr="00564CFB">
        <w:t>/20</w:t>
      </w:r>
      <w:r w:rsidR="0039292E" w:rsidRPr="00564CFB">
        <w:t>21</w:t>
      </w:r>
      <w:r w:rsidRPr="00564CFB">
        <w:t xml:space="preserve"> wynosi</w:t>
      </w:r>
      <w:r w:rsidR="00984DC3" w:rsidRPr="00564CFB">
        <w:t>:</w:t>
      </w:r>
    </w:p>
    <w:p w14:paraId="0A7552F6" w14:textId="6F2E55E2" w:rsidR="00E96E35" w:rsidRPr="00BF59C4" w:rsidRDefault="00984DC3" w:rsidP="00BF59C4">
      <w:pPr>
        <w:pStyle w:val="Akapitzlist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64CFB">
        <w:rPr>
          <w:rFonts w:ascii="Times New Roman" w:hAnsi="Times New Roman"/>
          <w:sz w:val="24"/>
          <w:szCs w:val="24"/>
        </w:rPr>
        <w:t xml:space="preserve">Wskaźnik: liczba nowych lub zmodernizowanych obiektów infrastruktury rekreacyjnej, sportowej i kulturalnej – </w:t>
      </w:r>
      <w:r w:rsidR="00564CFB" w:rsidRPr="00564CFB">
        <w:rPr>
          <w:rFonts w:ascii="Times New Roman" w:hAnsi="Times New Roman"/>
          <w:sz w:val="24"/>
          <w:szCs w:val="24"/>
        </w:rPr>
        <w:t>12 975,00</w:t>
      </w:r>
      <w:r w:rsidRPr="00564CFB">
        <w:rPr>
          <w:rFonts w:ascii="Times New Roman" w:hAnsi="Times New Roman"/>
          <w:sz w:val="24"/>
          <w:szCs w:val="24"/>
        </w:rPr>
        <w:t xml:space="preserve"> </w:t>
      </w:r>
      <w:r w:rsidR="0039292E" w:rsidRPr="00564CFB">
        <w:rPr>
          <w:rFonts w:ascii="Times New Roman" w:hAnsi="Times New Roman"/>
          <w:sz w:val="24"/>
          <w:szCs w:val="24"/>
        </w:rPr>
        <w:t xml:space="preserve">€ po kursie 4,00 zł co daje </w:t>
      </w:r>
      <w:r w:rsidR="00564CFB" w:rsidRPr="00564CFB">
        <w:rPr>
          <w:rFonts w:ascii="Times New Roman" w:hAnsi="Times New Roman"/>
          <w:sz w:val="24"/>
          <w:szCs w:val="24"/>
        </w:rPr>
        <w:t>51 900,00</w:t>
      </w:r>
      <w:r w:rsidR="0039292E" w:rsidRPr="00564CFB">
        <w:rPr>
          <w:rFonts w:ascii="Times New Roman" w:hAnsi="Times New Roman"/>
          <w:sz w:val="24"/>
          <w:szCs w:val="24"/>
        </w:rPr>
        <w:t xml:space="preserve"> PLN.</w:t>
      </w:r>
      <w:r w:rsidR="00564CFB" w:rsidRPr="00564CFB">
        <w:rPr>
          <w:rFonts w:ascii="Times New Roman" w:hAnsi="Times New Roman"/>
          <w:sz w:val="24"/>
          <w:szCs w:val="24"/>
        </w:rPr>
        <w:t xml:space="preserve"> Kwota ogółem wynosi 33 023,97 PLN, co stanowi 63,63 % kwoty 51 900,00 PLN.</w:t>
      </w:r>
    </w:p>
    <w:p w14:paraId="51FC5E97" w14:textId="77777777" w:rsidR="009F795F" w:rsidRPr="00716735" w:rsidRDefault="009F795F" w:rsidP="009F795F">
      <w:pPr>
        <w:numPr>
          <w:ilvl w:val="0"/>
          <w:numId w:val="9"/>
        </w:numPr>
        <w:ind w:left="426" w:hanging="426"/>
        <w:jc w:val="both"/>
      </w:pPr>
      <w:r w:rsidRPr="00716735">
        <w:rPr>
          <w:b/>
        </w:rPr>
        <w:t xml:space="preserve">Wymagane dokumenty: </w:t>
      </w:r>
    </w:p>
    <w:p w14:paraId="59C59BAC" w14:textId="77777777" w:rsidR="00794849" w:rsidRPr="00716735" w:rsidRDefault="00794849" w:rsidP="00BF59C4">
      <w:pPr>
        <w:ind w:left="426"/>
        <w:jc w:val="both"/>
      </w:pPr>
      <w:r w:rsidRPr="00716735">
        <w:t xml:space="preserve">Wnioskodawca zobowiązany jest złożyć w ramach naboru wypełniony wniosek wraz </w:t>
      </w:r>
      <w:r w:rsidRPr="00716735">
        <w:br/>
        <w:t>z wymaganymi załącznikami. Niezależnie od powyższego, w związku z weryfikacja przez LGD warunków udzielenia wsparcia i spełnienia kryteriów wyboru, należy złożyć następujące dokumenty:</w:t>
      </w:r>
    </w:p>
    <w:p w14:paraId="0CF20701" w14:textId="77777777" w:rsidR="00794849" w:rsidRPr="00716735" w:rsidRDefault="00794849" w:rsidP="00BF59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Oświadczenie wnioskodawcy o grupie </w:t>
      </w:r>
      <w:proofErr w:type="spellStart"/>
      <w:r w:rsidRPr="00716735">
        <w:rPr>
          <w:rFonts w:ascii="Times New Roman" w:hAnsi="Times New Roman"/>
          <w:sz w:val="24"/>
          <w:szCs w:val="24"/>
        </w:rPr>
        <w:t>defaworyzowanej</w:t>
      </w:r>
      <w:proofErr w:type="spellEnd"/>
      <w:r w:rsidRPr="00716735">
        <w:rPr>
          <w:rFonts w:ascii="Times New Roman" w:hAnsi="Times New Roman"/>
          <w:sz w:val="24"/>
          <w:szCs w:val="24"/>
        </w:rPr>
        <w:t>,</w:t>
      </w:r>
    </w:p>
    <w:p w14:paraId="3C036BF5" w14:textId="7F4F4769" w:rsidR="006456E8" w:rsidRDefault="00794849" w:rsidP="00BF59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t xml:space="preserve">Poza wyżej wymienionymi dokumentami należy złożyć wszystkie te dokumenty stanowiące załączniki do wniosku o przyznanie pomocy, które są niezbędne do oceny przez LGD warunków udzielenia wsparcia, o której mowa w pkt. 6 d). </w:t>
      </w:r>
    </w:p>
    <w:p w14:paraId="1F73936A" w14:textId="77777777" w:rsidR="00BF59C4" w:rsidRPr="00D1310D" w:rsidRDefault="00BF59C4" w:rsidP="00BF59C4">
      <w:pPr>
        <w:pStyle w:val="Akapitzlist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14:paraId="6A51717D" w14:textId="77777777" w:rsidR="00E96E35" w:rsidRPr="00716735" w:rsidRDefault="00E96E35" w:rsidP="00E96E35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Środki odwoławcze przysługujące Wnioskodawcy:</w:t>
      </w:r>
    </w:p>
    <w:p w14:paraId="517BC04B" w14:textId="77777777" w:rsidR="00E96E35" w:rsidRPr="00716735" w:rsidRDefault="00AA648E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716735">
        <w:rPr>
          <w:rFonts w:ascii="Times New Roman" w:eastAsia="Times New Roman" w:hAnsi="Times New Roman" w:cs="Times New Roman"/>
          <w:color w:val="auto"/>
        </w:rPr>
        <w:t>Wnioskodawcy przysługuje prawo wniesienia protestu</w:t>
      </w:r>
      <w:r w:rsidR="00E96E35" w:rsidRPr="00716735">
        <w:rPr>
          <w:rFonts w:ascii="Times New Roman" w:hAnsi="Times New Roman" w:cs="Times New Roman"/>
          <w:color w:val="auto"/>
        </w:rPr>
        <w:t xml:space="preserve">, </w:t>
      </w:r>
    </w:p>
    <w:p w14:paraId="138CEF11" w14:textId="77777777" w:rsidR="00AA648E" w:rsidRPr="00716735" w:rsidRDefault="00E96E35" w:rsidP="00AA648E">
      <w:pPr>
        <w:pStyle w:val="Akapitzlist"/>
        <w:numPr>
          <w:ilvl w:val="1"/>
          <w:numId w:val="9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16735">
        <w:rPr>
          <w:rFonts w:ascii="Times New Roman" w:hAnsi="Times New Roman"/>
          <w:sz w:val="24"/>
          <w:szCs w:val="24"/>
        </w:rPr>
        <w:lastRenderedPageBreak/>
        <w:t xml:space="preserve">protest </w:t>
      </w:r>
      <w:r w:rsidR="00AA648E" w:rsidRPr="00716735">
        <w:rPr>
          <w:rFonts w:ascii="Times New Roman" w:hAnsi="Times New Roman"/>
          <w:sz w:val="24"/>
          <w:szCs w:val="24"/>
        </w:rPr>
        <w:t xml:space="preserve">wnoszony jest do Instytucji Pośredniczącej, za pośrednictwem </w:t>
      </w:r>
      <w:r w:rsidR="007C7D15" w:rsidRPr="00716735">
        <w:rPr>
          <w:rFonts w:ascii="Times New Roman" w:hAnsi="Times New Roman"/>
          <w:sz w:val="24"/>
          <w:szCs w:val="24"/>
        </w:rPr>
        <w:t xml:space="preserve">Lokalnej Grupy Działania „Królewskie </w:t>
      </w:r>
      <w:proofErr w:type="spellStart"/>
      <w:r w:rsidR="007C7D15" w:rsidRPr="00716735">
        <w:rPr>
          <w:rFonts w:ascii="Times New Roman" w:hAnsi="Times New Roman"/>
          <w:sz w:val="24"/>
          <w:szCs w:val="24"/>
        </w:rPr>
        <w:t>Ponidzie</w:t>
      </w:r>
      <w:proofErr w:type="spellEnd"/>
      <w:r w:rsidR="007C7D15" w:rsidRPr="00716735">
        <w:rPr>
          <w:rFonts w:ascii="Times New Roman" w:hAnsi="Times New Roman"/>
          <w:sz w:val="24"/>
          <w:szCs w:val="24"/>
        </w:rPr>
        <w:t>”</w:t>
      </w:r>
      <w:r w:rsidR="00AA648E" w:rsidRPr="00716735">
        <w:rPr>
          <w:rFonts w:ascii="Times New Roman" w:hAnsi="Times New Roman"/>
          <w:sz w:val="24"/>
          <w:szCs w:val="24"/>
        </w:rPr>
        <w:t>,</w:t>
      </w:r>
    </w:p>
    <w:p w14:paraId="20BC0F48" w14:textId="77777777" w:rsidR="00E96E35" w:rsidRPr="00716735" w:rsidRDefault="00E96E35" w:rsidP="00AA648E">
      <w:pPr>
        <w:pStyle w:val="Default"/>
        <w:numPr>
          <w:ilvl w:val="1"/>
          <w:numId w:val="9"/>
        </w:numPr>
        <w:tabs>
          <w:tab w:val="left" w:pos="851"/>
        </w:tabs>
        <w:ind w:left="850" w:hanging="425"/>
        <w:jc w:val="both"/>
        <w:rPr>
          <w:color w:val="auto"/>
        </w:rPr>
      </w:pPr>
      <w:r w:rsidRPr="00716735">
        <w:rPr>
          <w:rFonts w:ascii="Times New Roman" w:hAnsi="Times New Roman" w:cs="Times New Roman"/>
          <w:color w:val="auto"/>
        </w:rPr>
        <w:t xml:space="preserve">dla </w:t>
      </w:r>
      <w:r w:rsidR="00AA648E" w:rsidRPr="00716735">
        <w:rPr>
          <w:rFonts w:ascii="Times New Roman" w:eastAsia="Times New Roman" w:hAnsi="Times New Roman" w:cs="Times New Roman"/>
          <w:color w:val="auto"/>
        </w:rPr>
        <w:t>określenia terminów</w:t>
      </w:r>
      <w:r w:rsidR="00545FB2" w:rsidRPr="00716735">
        <w:rPr>
          <w:rFonts w:ascii="Times New Roman" w:eastAsia="Times New Roman" w:hAnsi="Times New Roman" w:cs="Times New Roman"/>
          <w:color w:val="auto"/>
        </w:rPr>
        <w:t>, zakresu</w:t>
      </w:r>
      <w:r w:rsidR="00AA648E" w:rsidRPr="00716735">
        <w:rPr>
          <w:rFonts w:ascii="Times New Roman" w:eastAsia="Times New Roman" w:hAnsi="Times New Roman" w:cs="Times New Roman"/>
          <w:color w:val="auto"/>
        </w:rPr>
        <w:t xml:space="preserve"> i trybu wniesienia protestu oraz jego rozpatrzenia stosuje się przepisy Art.22 ustawy o RLKS oraz Rozdział 15 ustawy w zakresie polityki spójności.</w:t>
      </w:r>
    </w:p>
    <w:p w14:paraId="69A30828" w14:textId="77777777" w:rsidR="00AA648E" w:rsidRPr="00716735" w:rsidRDefault="00AA648E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2E7CDFEB" w14:textId="77777777" w:rsidR="006456E8" w:rsidRPr="00716735" w:rsidRDefault="006456E8" w:rsidP="00AA648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14:paraId="07A6F7BE" w14:textId="77777777" w:rsidR="00E96E35" w:rsidRPr="00716735" w:rsidRDefault="00E96E35" w:rsidP="00AA648E">
      <w:pPr>
        <w:numPr>
          <w:ilvl w:val="0"/>
          <w:numId w:val="9"/>
        </w:numPr>
        <w:ind w:left="426" w:hanging="426"/>
        <w:rPr>
          <w:b/>
        </w:rPr>
      </w:pPr>
      <w:r w:rsidRPr="00716735">
        <w:rPr>
          <w:b/>
        </w:rPr>
        <w:t>Sposób podania do publicznej wiadomości wyników naboru:</w:t>
      </w:r>
    </w:p>
    <w:p w14:paraId="2B7ADE6F" w14:textId="77777777" w:rsidR="00AA648E" w:rsidRPr="00716735" w:rsidRDefault="00AA648E" w:rsidP="00AA648E">
      <w:pPr>
        <w:ind w:left="426"/>
        <w:jc w:val="both"/>
      </w:pPr>
      <w:r w:rsidRPr="00716735">
        <w:t xml:space="preserve">Niezwłocznie po zakończeniu poszczególnych etapów oceny jak również po dokonaniu wyboru operacji, nie później niż 7 dni od jego zakończenia, </w:t>
      </w:r>
      <w:r w:rsidR="007C7D15" w:rsidRPr="00716735">
        <w:t>LGD</w:t>
      </w:r>
      <w:r w:rsidRPr="00716735">
        <w:t xml:space="preserve"> publikuje na swojej stronie internetowej odpowiednie listy operacji, zgodnie z Procedur</w:t>
      </w:r>
      <w:r w:rsidR="00545FB2" w:rsidRPr="00716735">
        <w:t>ą</w:t>
      </w:r>
      <w:r w:rsidRPr="00716735">
        <w:t xml:space="preserve"> wyboru stanowiąc</w:t>
      </w:r>
      <w:r w:rsidR="00545FB2" w:rsidRPr="00716735">
        <w:t>ą</w:t>
      </w:r>
      <w:r w:rsidRPr="00716735">
        <w:t xml:space="preserve"> załącznik nr 4 do niniejszego Regulaminu.</w:t>
      </w:r>
    </w:p>
    <w:p w14:paraId="23B41AD3" w14:textId="77777777" w:rsidR="00E96E35" w:rsidRPr="00716735" w:rsidRDefault="00E96E35" w:rsidP="00E96E35">
      <w:pPr>
        <w:ind w:left="207"/>
        <w:jc w:val="both"/>
      </w:pPr>
    </w:p>
    <w:p w14:paraId="4F75C39A" w14:textId="77777777" w:rsidR="006456E8" w:rsidRPr="00716735" w:rsidRDefault="006456E8" w:rsidP="00E96E35">
      <w:pPr>
        <w:ind w:left="207"/>
        <w:jc w:val="both"/>
      </w:pPr>
    </w:p>
    <w:p w14:paraId="73DDD890" w14:textId="77777777" w:rsidR="00E96E35" w:rsidRPr="00716735" w:rsidRDefault="00E96E35" w:rsidP="00E96E35">
      <w:pPr>
        <w:numPr>
          <w:ilvl w:val="0"/>
          <w:numId w:val="9"/>
        </w:numPr>
        <w:ind w:left="426" w:hanging="426"/>
        <w:jc w:val="both"/>
        <w:rPr>
          <w:b/>
        </w:rPr>
      </w:pPr>
      <w:r w:rsidRPr="00716735">
        <w:rPr>
          <w:b/>
        </w:rPr>
        <w:t>Forma i sposób udzielania Wnioskodawcy wyjaśnień w kwestiach dotyczących naboru:</w:t>
      </w:r>
    </w:p>
    <w:p w14:paraId="20CA028D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 xml:space="preserve">wyjaśnień w kwestiach dotyczących naboru wniosków udzielają pracownicy </w:t>
      </w:r>
      <w:r w:rsidR="00B16793" w:rsidRPr="00716735">
        <w:t>LGD</w:t>
      </w:r>
      <w:r w:rsidRPr="00716735">
        <w:t xml:space="preserve"> pod numerem telefonu: </w:t>
      </w:r>
      <w:r w:rsidR="00F16EC4" w:rsidRPr="00716735">
        <w:t>41 378 71 77</w:t>
      </w:r>
      <w:r w:rsidRPr="00716735">
        <w:t>,</w:t>
      </w:r>
    </w:p>
    <w:p w14:paraId="00D0A6FB" w14:textId="77777777" w:rsidR="00E96E35" w:rsidRPr="00716735" w:rsidRDefault="00E96E35" w:rsidP="00E96E35">
      <w:pPr>
        <w:numPr>
          <w:ilvl w:val="1"/>
          <w:numId w:val="10"/>
        </w:numPr>
        <w:tabs>
          <w:tab w:val="left" w:pos="851"/>
        </w:tabs>
        <w:ind w:left="851" w:hanging="425"/>
        <w:jc w:val="both"/>
      </w:pPr>
      <w:r w:rsidRPr="00716735">
        <w:t>pytania w sprawach dotyczących niniejszego naboru można również przesyłać za pomocą poczty elektronicznej na adres: biuro@</w:t>
      </w:r>
      <w:r w:rsidR="00F16EC4" w:rsidRPr="00716735">
        <w:t>krolewskieponidzie</w:t>
      </w:r>
      <w:r w:rsidRPr="00716735">
        <w:t>.pl (w tytule wiadomości podając numer naboru podany w ogłoszeniu),</w:t>
      </w:r>
    </w:p>
    <w:p w14:paraId="5FA290CC" w14:textId="77777777" w:rsidR="00E96E35" w:rsidRPr="00716735" w:rsidRDefault="00E96E35" w:rsidP="00B4224F">
      <w:pPr>
        <w:numPr>
          <w:ilvl w:val="1"/>
          <w:numId w:val="10"/>
        </w:numPr>
        <w:tabs>
          <w:tab w:val="left" w:pos="851"/>
        </w:tabs>
        <w:ind w:left="851" w:hanging="425"/>
        <w:jc w:val="both"/>
        <w:rPr>
          <w:b/>
        </w:rPr>
      </w:pPr>
      <w:r w:rsidRPr="00716735">
        <w:t xml:space="preserve">informacje udzielane są także w siedzibie </w:t>
      </w:r>
      <w:r w:rsidR="00B16793" w:rsidRPr="00716735">
        <w:t>LGD</w:t>
      </w:r>
      <w:r w:rsidRPr="00716735">
        <w:t xml:space="preserve">, pod adresem </w:t>
      </w:r>
      <w:r w:rsidR="0039348F" w:rsidRPr="00716735">
        <w:t>28-100 Busko-Zdrój</w:t>
      </w:r>
      <w:r w:rsidRPr="00716735">
        <w:t xml:space="preserve">, ul. </w:t>
      </w:r>
      <w:proofErr w:type="spellStart"/>
      <w:r w:rsidR="0039348F" w:rsidRPr="00716735">
        <w:t>Grotta</w:t>
      </w:r>
      <w:proofErr w:type="spellEnd"/>
      <w:r w:rsidR="0039348F" w:rsidRPr="00716735">
        <w:t xml:space="preserve"> 3</w:t>
      </w:r>
      <w:r w:rsidRPr="00716735">
        <w:t>; w godzinach pracy biura, tj. od poniedziałku do piątku, od 07:30 do 15:30, z wyłączeniem świąt i innych dni ustawowo wolnych od pracy.</w:t>
      </w:r>
    </w:p>
    <w:p w14:paraId="7A99C2FD" w14:textId="77777777" w:rsidR="00E96E35" w:rsidRPr="00716735" w:rsidRDefault="00E96E35" w:rsidP="00E96E35">
      <w:pPr>
        <w:tabs>
          <w:tab w:val="left" w:pos="851"/>
        </w:tabs>
        <w:jc w:val="both"/>
        <w:rPr>
          <w:b/>
        </w:rPr>
      </w:pPr>
    </w:p>
    <w:p w14:paraId="77DA6A41" w14:textId="77777777" w:rsidR="006456E8" w:rsidRPr="00716735" w:rsidRDefault="006456E8" w:rsidP="00E96E35">
      <w:pPr>
        <w:tabs>
          <w:tab w:val="left" w:pos="851"/>
        </w:tabs>
        <w:jc w:val="both"/>
        <w:rPr>
          <w:b/>
        </w:rPr>
      </w:pPr>
    </w:p>
    <w:p w14:paraId="112B33AE" w14:textId="77777777" w:rsidR="00E96E35" w:rsidRPr="00716735" w:rsidRDefault="00E96E35" w:rsidP="00E96E35">
      <w:pPr>
        <w:tabs>
          <w:tab w:val="left" w:pos="0"/>
        </w:tabs>
        <w:jc w:val="both"/>
        <w:rPr>
          <w:b/>
        </w:rPr>
      </w:pPr>
      <w:r w:rsidRPr="00716735">
        <w:rPr>
          <w:b/>
        </w:rPr>
        <w:t>ZAŁĄCZNIKI</w:t>
      </w:r>
    </w:p>
    <w:p w14:paraId="416A5BA0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Wniosek o udzielenie wsparcia</w:t>
      </w:r>
      <w:r w:rsidR="00B4224F" w:rsidRPr="00716735">
        <w:t>,</w:t>
      </w:r>
    </w:p>
    <w:p w14:paraId="2849D28E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Instrukcja wypełniania Wniosku o udzielenie wsparcia</w:t>
      </w:r>
      <w:r w:rsidR="00B4224F" w:rsidRPr="00716735">
        <w:t>,</w:t>
      </w:r>
    </w:p>
    <w:p w14:paraId="331F6BBA" w14:textId="77777777" w:rsidR="00E96E35" w:rsidRPr="00716735" w:rsidRDefault="00AA648E" w:rsidP="00E96E35">
      <w:pPr>
        <w:numPr>
          <w:ilvl w:val="0"/>
          <w:numId w:val="8"/>
        </w:numPr>
        <w:ind w:left="426" w:hanging="426"/>
        <w:jc w:val="both"/>
      </w:pPr>
      <w:r w:rsidRPr="00716735">
        <w:t>Formularz</w:t>
      </w:r>
      <w:r w:rsidR="00E96E35" w:rsidRPr="00716735">
        <w:t xml:space="preserve"> umowy przyznania pomocy</w:t>
      </w:r>
      <w:r w:rsidR="00B4224F" w:rsidRPr="00716735">
        <w:t>,</w:t>
      </w:r>
    </w:p>
    <w:p w14:paraId="577485C0" w14:textId="77777777" w:rsidR="003E0D24" w:rsidRPr="00716735" w:rsidRDefault="003E0D24" w:rsidP="00E96E35">
      <w:pPr>
        <w:numPr>
          <w:ilvl w:val="0"/>
          <w:numId w:val="8"/>
        </w:numPr>
        <w:ind w:left="426" w:hanging="426"/>
        <w:jc w:val="both"/>
      </w:pPr>
      <w:r w:rsidRPr="00716735">
        <w:t>Procedura wyboru,</w:t>
      </w:r>
    </w:p>
    <w:p w14:paraId="2C3C0605" w14:textId="77777777" w:rsidR="00B405A1" w:rsidRPr="00716735" w:rsidRDefault="00B4224F" w:rsidP="00E96E35">
      <w:pPr>
        <w:numPr>
          <w:ilvl w:val="0"/>
          <w:numId w:val="8"/>
        </w:numPr>
        <w:ind w:left="426" w:hanging="426"/>
        <w:jc w:val="both"/>
      </w:pPr>
      <w:r w:rsidRPr="00716735">
        <w:t>Regulamin Pracy Rady,</w:t>
      </w:r>
    </w:p>
    <w:p w14:paraId="15BFBD8B" w14:textId="77777777" w:rsidR="00E96E35" w:rsidRPr="00716735" w:rsidRDefault="00E96E35" w:rsidP="00E96E35">
      <w:pPr>
        <w:numPr>
          <w:ilvl w:val="0"/>
          <w:numId w:val="8"/>
        </w:numPr>
        <w:ind w:left="426" w:hanging="426"/>
        <w:jc w:val="both"/>
      </w:pPr>
      <w:r w:rsidRPr="00716735">
        <w:t>Kryteria wyboru operacji</w:t>
      </w:r>
      <w:r w:rsidR="00B4224F" w:rsidRPr="00716735">
        <w:t>,</w:t>
      </w:r>
    </w:p>
    <w:p w14:paraId="77D73B29" w14:textId="77777777" w:rsidR="00ED68F2" w:rsidRPr="00716735" w:rsidRDefault="00AA648E" w:rsidP="001E3FAD">
      <w:pPr>
        <w:pStyle w:val="Akapitzlist"/>
        <w:numPr>
          <w:ilvl w:val="0"/>
          <w:numId w:val="8"/>
        </w:numPr>
        <w:ind w:left="426" w:hanging="426"/>
        <w:jc w:val="both"/>
      </w:pPr>
      <w:r w:rsidRPr="00716735">
        <w:rPr>
          <w:rFonts w:ascii="Times New Roman" w:hAnsi="Times New Roman"/>
          <w:sz w:val="24"/>
          <w:szCs w:val="24"/>
        </w:rPr>
        <w:t xml:space="preserve">Formularz wniosku o płatność. </w:t>
      </w:r>
    </w:p>
    <w:sectPr w:rsidR="00ED68F2" w:rsidRPr="00716735" w:rsidSect="00753F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C544" w14:textId="77777777" w:rsidR="0090012E" w:rsidRDefault="0090012E" w:rsidP="00357CBE">
      <w:r>
        <w:separator/>
      </w:r>
    </w:p>
  </w:endnote>
  <w:endnote w:type="continuationSeparator" w:id="0">
    <w:p w14:paraId="2DE29BF8" w14:textId="77777777" w:rsidR="0090012E" w:rsidRDefault="0090012E" w:rsidP="003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9E70" w14:textId="77777777" w:rsidR="00E05069" w:rsidRPr="008B7988" w:rsidRDefault="00E05069" w:rsidP="008B7988">
    <w:pPr>
      <w:rPr>
        <w:rFonts w:ascii="Arial" w:eastAsia="Microsoft Yi Baiti" w:hAnsi="Arial" w:cs="Arial"/>
        <w:sz w:val="17"/>
        <w:szCs w:val="17"/>
      </w:rPr>
    </w:pPr>
  </w:p>
  <w:p w14:paraId="73E9102B" w14:textId="1DC3AF71" w:rsidR="00BB2AD5" w:rsidRPr="00E4396B" w:rsidRDefault="00386853" w:rsidP="00BB2AD5">
    <w:pPr>
      <w:rPr>
        <w:rFonts w:ascii="Arial" w:eastAsia="Microsoft Yi Baiti" w:hAnsi="Arial" w:cs="Arial"/>
        <w:sz w:val="20"/>
      </w:rPr>
    </w:pPr>
    <w:r>
      <w:rPr>
        <w:rFonts w:asciiTheme="minorHAnsi" w:eastAsiaTheme="minorHAnsi" w:hAnsiTheme="minorHAnsi" w:cstheme="minorBidi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ED65D5" wp14:editId="2EF8E706">
              <wp:simplePos x="0" y="0"/>
              <wp:positionH relativeFrom="column">
                <wp:posOffset>-137795</wp:posOffset>
              </wp:positionH>
              <wp:positionV relativeFrom="paragraph">
                <wp:posOffset>34290</wp:posOffset>
              </wp:positionV>
              <wp:extent cx="6105525" cy="0"/>
              <wp:effectExtent l="14605" t="15240" r="13970" b="1333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3B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A16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0.85pt;margin-top:2.7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" strokecolor="#53b9ff" strokeweight="1.5pt"/>
          </w:pict>
        </mc:Fallback>
      </mc:AlternateContent>
    </w:r>
  </w:p>
  <w:p w14:paraId="4F1E2786" w14:textId="77777777"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 wp14:anchorId="33688A3A" wp14:editId="4C8B917C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 wp14:anchorId="215927A7" wp14:editId="7452F0D4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 wp14:anchorId="2CEDF9F1" wp14:editId="409A4F05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14:paraId="52DF1AB7" w14:textId="77777777"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14:paraId="5410D2EB" w14:textId="77777777"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 w:rsidR="00126021"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14:paraId="2478658D" w14:textId="77777777"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14:paraId="39DCA671" w14:textId="77777777"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proofErr w:type="spellStart"/>
    <w:r w:rsidR="006028A4">
      <w:rPr>
        <w:rFonts w:ascii="Arial" w:eastAsia="Microsoft Yi Baiti" w:hAnsi="Arial" w:cs="Arial"/>
        <w:sz w:val="17"/>
        <w:szCs w:val="17"/>
      </w:rPr>
      <w:t>Grotta</w:t>
    </w:r>
    <w:proofErr w:type="spellEnd"/>
    <w:r w:rsidR="006028A4">
      <w:rPr>
        <w:rFonts w:ascii="Arial" w:eastAsia="Microsoft Yi Baiti" w:hAnsi="Arial" w:cs="Arial"/>
        <w:sz w:val="17"/>
        <w:szCs w:val="17"/>
      </w:rPr>
      <w:t xml:space="preserve">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A0D3" w14:textId="77777777" w:rsidR="0090012E" w:rsidRDefault="0090012E" w:rsidP="00357CBE">
      <w:r>
        <w:separator/>
      </w:r>
    </w:p>
  </w:footnote>
  <w:footnote w:type="continuationSeparator" w:id="0">
    <w:p w14:paraId="73D947F7" w14:textId="77777777" w:rsidR="0090012E" w:rsidRDefault="0090012E" w:rsidP="0035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10C2" w14:textId="77777777" w:rsidR="008B7988" w:rsidRDefault="008974D7">
    <w:pPr>
      <w:pStyle w:val="Nagwek"/>
    </w:pPr>
    <w:r>
      <w:rPr>
        <w:noProof/>
      </w:rPr>
      <w:drawing>
        <wp:inline distT="0" distB="0" distL="0" distR="0" wp14:anchorId="77BD98B4" wp14:editId="3F981F16">
          <wp:extent cx="2428875" cy="1040946"/>
          <wp:effectExtent l="19050" t="0" r="9525" b="0"/>
          <wp:docPr id="4" name="Obraz 1" descr="D:\Marta\KRÓLEWSKIE PONIDZIE\Logo\logo królewskie ponidz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a\KRÓLEWSKIE PONIDZIE\Logo\logo królewskie ponidzi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46" cy="1042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5D32AC7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02B640E2"/>
    <w:multiLevelType w:val="hybridMultilevel"/>
    <w:tmpl w:val="A7C6DD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CF0CF5"/>
    <w:multiLevelType w:val="hybridMultilevel"/>
    <w:tmpl w:val="689ECF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910379"/>
    <w:multiLevelType w:val="hybridMultilevel"/>
    <w:tmpl w:val="8D600546"/>
    <w:lvl w:ilvl="0" w:tplc="47CCE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CFA225F2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287"/>
    <w:multiLevelType w:val="hybridMultilevel"/>
    <w:tmpl w:val="82DCB5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344615"/>
    <w:multiLevelType w:val="hybridMultilevel"/>
    <w:tmpl w:val="D884E4E8"/>
    <w:lvl w:ilvl="0" w:tplc="8E6A1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190"/>
    <w:multiLevelType w:val="hybridMultilevel"/>
    <w:tmpl w:val="DA3E1FB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236854"/>
    <w:multiLevelType w:val="hybridMultilevel"/>
    <w:tmpl w:val="6E9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8ED"/>
    <w:multiLevelType w:val="hybridMultilevel"/>
    <w:tmpl w:val="E1285F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80"/>
    <w:multiLevelType w:val="hybridMultilevel"/>
    <w:tmpl w:val="237E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30CD4"/>
    <w:multiLevelType w:val="hybridMultilevel"/>
    <w:tmpl w:val="6330C05A"/>
    <w:lvl w:ilvl="0" w:tplc="C75EF710">
      <w:start w:val="1"/>
      <w:numFmt w:val="decimal"/>
      <w:lvlText w:val="%1."/>
      <w:lvlJc w:val="left"/>
      <w:pPr>
        <w:ind w:left="7091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11" w15:restartNumberingAfterBreak="0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F2730D"/>
    <w:multiLevelType w:val="hybridMultilevel"/>
    <w:tmpl w:val="248428B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A4266"/>
    <w:multiLevelType w:val="hybridMultilevel"/>
    <w:tmpl w:val="2B08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16667"/>
    <w:multiLevelType w:val="hybridMultilevel"/>
    <w:tmpl w:val="B7A81F98"/>
    <w:lvl w:ilvl="0" w:tplc="53706E02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6FB1"/>
    <w:multiLevelType w:val="hybridMultilevel"/>
    <w:tmpl w:val="4C502D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FD7214"/>
    <w:multiLevelType w:val="hybridMultilevel"/>
    <w:tmpl w:val="7D4AE1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C754A1"/>
    <w:multiLevelType w:val="hybridMultilevel"/>
    <w:tmpl w:val="C7CA0E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1B2823"/>
    <w:multiLevelType w:val="hybridMultilevel"/>
    <w:tmpl w:val="9EE0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840C15E">
      <w:start w:val="1"/>
      <w:numFmt w:val="bullet"/>
      <w:lvlText w:val=""/>
      <w:lvlJc w:val="left"/>
      <w:pPr>
        <w:ind w:left="230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06D"/>
    <w:multiLevelType w:val="hybridMultilevel"/>
    <w:tmpl w:val="FC001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E4B6B62C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A0864"/>
    <w:multiLevelType w:val="hybridMultilevel"/>
    <w:tmpl w:val="4D82DD80"/>
    <w:lvl w:ilvl="0" w:tplc="9796CDB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6101A"/>
    <w:multiLevelType w:val="hybridMultilevel"/>
    <w:tmpl w:val="E74C0CA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1A3E67"/>
    <w:multiLevelType w:val="hybridMultilevel"/>
    <w:tmpl w:val="8CF068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1"/>
  </w:num>
  <w:num w:numId="11">
    <w:abstractNumId w:val="25"/>
  </w:num>
  <w:num w:numId="12">
    <w:abstractNumId w:val="18"/>
  </w:num>
  <w:num w:numId="13">
    <w:abstractNumId w:val="2"/>
  </w:num>
  <w:num w:numId="14">
    <w:abstractNumId w:val="13"/>
  </w:num>
  <w:num w:numId="15">
    <w:abstractNumId w:val="19"/>
  </w:num>
  <w:num w:numId="16">
    <w:abstractNumId w:val="24"/>
  </w:num>
  <w:num w:numId="17">
    <w:abstractNumId w:val="1"/>
  </w:num>
  <w:num w:numId="18">
    <w:abstractNumId w:val="5"/>
  </w:num>
  <w:num w:numId="19">
    <w:abstractNumId w:val="16"/>
  </w:num>
  <w:num w:numId="20">
    <w:abstractNumId w:val="23"/>
  </w:num>
  <w:num w:numId="21">
    <w:abstractNumId w:val="20"/>
  </w:num>
  <w:num w:numId="22">
    <w:abstractNumId w:val="6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>
      <o:colormru v:ext="edit" colors="#7e4fc3,#4bacc6,#2579ad,#83c0e5,#33acff,#9fd8ff,#61bfff,#53b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E"/>
    <w:rsid w:val="00000E67"/>
    <w:rsid w:val="000313F4"/>
    <w:rsid w:val="00036C18"/>
    <w:rsid w:val="000453C5"/>
    <w:rsid w:val="00052BB7"/>
    <w:rsid w:val="00065A8C"/>
    <w:rsid w:val="00073BE6"/>
    <w:rsid w:val="000900B8"/>
    <w:rsid w:val="000B27B4"/>
    <w:rsid w:val="000C4C87"/>
    <w:rsid w:val="000C57CC"/>
    <w:rsid w:val="000C7CC9"/>
    <w:rsid w:val="000D3DED"/>
    <w:rsid w:val="000E077C"/>
    <w:rsid w:val="000E2662"/>
    <w:rsid w:val="000E608C"/>
    <w:rsid w:val="000F4243"/>
    <w:rsid w:val="000F6372"/>
    <w:rsid w:val="000F6A75"/>
    <w:rsid w:val="0011392C"/>
    <w:rsid w:val="00114260"/>
    <w:rsid w:val="00117A52"/>
    <w:rsid w:val="00126021"/>
    <w:rsid w:val="0013296F"/>
    <w:rsid w:val="00140ED1"/>
    <w:rsid w:val="00145DEE"/>
    <w:rsid w:val="00146697"/>
    <w:rsid w:val="001507BB"/>
    <w:rsid w:val="00155100"/>
    <w:rsid w:val="00162BA7"/>
    <w:rsid w:val="00182B40"/>
    <w:rsid w:val="00194436"/>
    <w:rsid w:val="001A7A28"/>
    <w:rsid w:val="001E3FAD"/>
    <w:rsid w:val="001F4C12"/>
    <w:rsid w:val="002022CB"/>
    <w:rsid w:val="00206CB4"/>
    <w:rsid w:val="002101AB"/>
    <w:rsid w:val="00222C19"/>
    <w:rsid w:val="0023524E"/>
    <w:rsid w:val="002374AE"/>
    <w:rsid w:val="00243A86"/>
    <w:rsid w:val="00243F48"/>
    <w:rsid w:val="00255BFC"/>
    <w:rsid w:val="002658AC"/>
    <w:rsid w:val="00274B4F"/>
    <w:rsid w:val="00284120"/>
    <w:rsid w:val="002B05A4"/>
    <w:rsid w:val="002B2666"/>
    <w:rsid w:val="002B335D"/>
    <w:rsid w:val="002B628E"/>
    <w:rsid w:val="002C3005"/>
    <w:rsid w:val="002C59A8"/>
    <w:rsid w:val="002F0CE7"/>
    <w:rsid w:val="002F1ACB"/>
    <w:rsid w:val="00307B25"/>
    <w:rsid w:val="0032625B"/>
    <w:rsid w:val="00343FD7"/>
    <w:rsid w:val="003562CB"/>
    <w:rsid w:val="00357CBE"/>
    <w:rsid w:val="003652D9"/>
    <w:rsid w:val="00386853"/>
    <w:rsid w:val="0039292E"/>
    <w:rsid w:val="0039348F"/>
    <w:rsid w:val="003A37E1"/>
    <w:rsid w:val="003B77B5"/>
    <w:rsid w:val="003C3C05"/>
    <w:rsid w:val="003C6A4A"/>
    <w:rsid w:val="003D436A"/>
    <w:rsid w:val="003E0D24"/>
    <w:rsid w:val="003E38A8"/>
    <w:rsid w:val="003E3A13"/>
    <w:rsid w:val="003F3A87"/>
    <w:rsid w:val="00441A6B"/>
    <w:rsid w:val="004571E5"/>
    <w:rsid w:val="004706A1"/>
    <w:rsid w:val="00491579"/>
    <w:rsid w:val="004A0DD2"/>
    <w:rsid w:val="004A1753"/>
    <w:rsid w:val="004A4214"/>
    <w:rsid w:val="004D0264"/>
    <w:rsid w:val="004F0C8E"/>
    <w:rsid w:val="004F5B8C"/>
    <w:rsid w:val="004F719C"/>
    <w:rsid w:val="00500197"/>
    <w:rsid w:val="00513293"/>
    <w:rsid w:val="005150A0"/>
    <w:rsid w:val="00515C85"/>
    <w:rsid w:val="005161DD"/>
    <w:rsid w:val="005241C9"/>
    <w:rsid w:val="00545FB2"/>
    <w:rsid w:val="00550B78"/>
    <w:rsid w:val="0056333C"/>
    <w:rsid w:val="00564CFB"/>
    <w:rsid w:val="005701B5"/>
    <w:rsid w:val="00584756"/>
    <w:rsid w:val="0059035D"/>
    <w:rsid w:val="005911D4"/>
    <w:rsid w:val="005A03C5"/>
    <w:rsid w:val="005A1C96"/>
    <w:rsid w:val="005A3555"/>
    <w:rsid w:val="005D50F4"/>
    <w:rsid w:val="005D52F8"/>
    <w:rsid w:val="00600FAB"/>
    <w:rsid w:val="006016A7"/>
    <w:rsid w:val="006028A4"/>
    <w:rsid w:val="0060599A"/>
    <w:rsid w:val="006079DE"/>
    <w:rsid w:val="006154DC"/>
    <w:rsid w:val="00626855"/>
    <w:rsid w:val="006456E8"/>
    <w:rsid w:val="006504F0"/>
    <w:rsid w:val="00674F68"/>
    <w:rsid w:val="00682248"/>
    <w:rsid w:val="006839C7"/>
    <w:rsid w:val="0068541D"/>
    <w:rsid w:val="00685B17"/>
    <w:rsid w:val="00692B88"/>
    <w:rsid w:val="006940DC"/>
    <w:rsid w:val="006A2152"/>
    <w:rsid w:val="006A6DA7"/>
    <w:rsid w:val="006B7832"/>
    <w:rsid w:val="006C07E5"/>
    <w:rsid w:val="006C22CE"/>
    <w:rsid w:val="006C3580"/>
    <w:rsid w:val="006F764A"/>
    <w:rsid w:val="006F7CE6"/>
    <w:rsid w:val="00700FFB"/>
    <w:rsid w:val="00716735"/>
    <w:rsid w:val="007201B6"/>
    <w:rsid w:val="007261A2"/>
    <w:rsid w:val="00753F50"/>
    <w:rsid w:val="00760F3B"/>
    <w:rsid w:val="0076273C"/>
    <w:rsid w:val="0076431B"/>
    <w:rsid w:val="0078122C"/>
    <w:rsid w:val="00782160"/>
    <w:rsid w:val="00783086"/>
    <w:rsid w:val="00794849"/>
    <w:rsid w:val="007955F3"/>
    <w:rsid w:val="007A4935"/>
    <w:rsid w:val="007A7381"/>
    <w:rsid w:val="007C0E49"/>
    <w:rsid w:val="007C7D15"/>
    <w:rsid w:val="007D1957"/>
    <w:rsid w:val="007D1B2A"/>
    <w:rsid w:val="007D7C00"/>
    <w:rsid w:val="007F34B6"/>
    <w:rsid w:val="008061C4"/>
    <w:rsid w:val="008136B0"/>
    <w:rsid w:val="00817F5F"/>
    <w:rsid w:val="00824A0F"/>
    <w:rsid w:val="00826A71"/>
    <w:rsid w:val="008307C2"/>
    <w:rsid w:val="008410E8"/>
    <w:rsid w:val="008974D7"/>
    <w:rsid w:val="008A672F"/>
    <w:rsid w:val="008B5266"/>
    <w:rsid w:val="008B7988"/>
    <w:rsid w:val="008C6019"/>
    <w:rsid w:val="008E11AE"/>
    <w:rsid w:val="008E4F07"/>
    <w:rsid w:val="008E5C78"/>
    <w:rsid w:val="0090012E"/>
    <w:rsid w:val="00921DBE"/>
    <w:rsid w:val="00923401"/>
    <w:rsid w:val="0093217C"/>
    <w:rsid w:val="00940C3F"/>
    <w:rsid w:val="0094591A"/>
    <w:rsid w:val="00965D1F"/>
    <w:rsid w:val="00980252"/>
    <w:rsid w:val="00980530"/>
    <w:rsid w:val="00984DC3"/>
    <w:rsid w:val="00991D88"/>
    <w:rsid w:val="009955A1"/>
    <w:rsid w:val="009A586A"/>
    <w:rsid w:val="009A6294"/>
    <w:rsid w:val="009B0957"/>
    <w:rsid w:val="009C26E5"/>
    <w:rsid w:val="009F795F"/>
    <w:rsid w:val="00A02DA4"/>
    <w:rsid w:val="00A0659D"/>
    <w:rsid w:val="00A1042F"/>
    <w:rsid w:val="00A225C4"/>
    <w:rsid w:val="00A247C1"/>
    <w:rsid w:val="00A278C4"/>
    <w:rsid w:val="00A62E74"/>
    <w:rsid w:val="00A6674B"/>
    <w:rsid w:val="00A67564"/>
    <w:rsid w:val="00A93489"/>
    <w:rsid w:val="00AA648E"/>
    <w:rsid w:val="00AB0FBB"/>
    <w:rsid w:val="00AD5CB3"/>
    <w:rsid w:val="00AE517B"/>
    <w:rsid w:val="00AE7362"/>
    <w:rsid w:val="00AF4B47"/>
    <w:rsid w:val="00B02F64"/>
    <w:rsid w:val="00B16793"/>
    <w:rsid w:val="00B21693"/>
    <w:rsid w:val="00B23A79"/>
    <w:rsid w:val="00B33713"/>
    <w:rsid w:val="00B33D1D"/>
    <w:rsid w:val="00B37907"/>
    <w:rsid w:val="00B405A1"/>
    <w:rsid w:val="00B4224F"/>
    <w:rsid w:val="00B53FB1"/>
    <w:rsid w:val="00B609DD"/>
    <w:rsid w:val="00B610F4"/>
    <w:rsid w:val="00B6278D"/>
    <w:rsid w:val="00B70B0A"/>
    <w:rsid w:val="00B8006C"/>
    <w:rsid w:val="00B95E64"/>
    <w:rsid w:val="00B96BA6"/>
    <w:rsid w:val="00BA47AF"/>
    <w:rsid w:val="00BA564C"/>
    <w:rsid w:val="00BA5B7C"/>
    <w:rsid w:val="00BB2AD5"/>
    <w:rsid w:val="00BB72ED"/>
    <w:rsid w:val="00BE2C77"/>
    <w:rsid w:val="00BF59C4"/>
    <w:rsid w:val="00C1717E"/>
    <w:rsid w:val="00C251A6"/>
    <w:rsid w:val="00C264D9"/>
    <w:rsid w:val="00C266FC"/>
    <w:rsid w:val="00C556A4"/>
    <w:rsid w:val="00C57246"/>
    <w:rsid w:val="00C82F2E"/>
    <w:rsid w:val="00CA5CBA"/>
    <w:rsid w:val="00CC62BF"/>
    <w:rsid w:val="00CC6377"/>
    <w:rsid w:val="00CD614E"/>
    <w:rsid w:val="00CE0221"/>
    <w:rsid w:val="00CE1098"/>
    <w:rsid w:val="00CE1966"/>
    <w:rsid w:val="00CE35D6"/>
    <w:rsid w:val="00CF2BFA"/>
    <w:rsid w:val="00D10B5D"/>
    <w:rsid w:val="00D1310D"/>
    <w:rsid w:val="00D215EA"/>
    <w:rsid w:val="00D4026A"/>
    <w:rsid w:val="00D402C1"/>
    <w:rsid w:val="00D60363"/>
    <w:rsid w:val="00D679AB"/>
    <w:rsid w:val="00D776D1"/>
    <w:rsid w:val="00D83334"/>
    <w:rsid w:val="00D85CE5"/>
    <w:rsid w:val="00DA0513"/>
    <w:rsid w:val="00DA09D7"/>
    <w:rsid w:val="00DB204C"/>
    <w:rsid w:val="00DE1FCC"/>
    <w:rsid w:val="00E04889"/>
    <w:rsid w:val="00E04F57"/>
    <w:rsid w:val="00E05069"/>
    <w:rsid w:val="00E06948"/>
    <w:rsid w:val="00E147E4"/>
    <w:rsid w:val="00E3219A"/>
    <w:rsid w:val="00E32317"/>
    <w:rsid w:val="00E34D17"/>
    <w:rsid w:val="00E365FB"/>
    <w:rsid w:val="00E42A7E"/>
    <w:rsid w:val="00E4396B"/>
    <w:rsid w:val="00E7315B"/>
    <w:rsid w:val="00E8238E"/>
    <w:rsid w:val="00E827C8"/>
    <w:rsid w:val="00E83C59"/>
    <w:rsid w:val="00E8703A"/>
    <w:rsid w:val="00E9125F"/>
    <w:rsid w:val="00E96E35"/>
    <w:rsid w:val="00EA2D1C"/>
    <w:rsid w:val="00EA335A"/>
    <w:rsid w:val="00EA43D9"/>
    <w:rsid w:val="00EA7FD6"/>
    <w:rsid w:val="00EC43FB"/>
    <w:rsid w:val="00EC5CAA"/>
    <w:rsid w:val="00ED440A"/>
    <w:rsid w:val="00ED4610"/>
    <w:rsid w:val="00ED46BF"/>
    <w:rsid w:val="00ED5140"/>
    <w:rsid w:val="00ED68F2"/>
    <w:rsid w:val="00ED7186"/>
    <w:rsid w:val="00EE3BE2"/>
    <w:rsid w:val="00EF433B"/>
    <w:rsid w:val="00F0038D"/>
    <w:rsid w:val="00F03943"/>
    <w:rsid w:val="00F15641"/>
    <w:rsid w:val="00F16EC4"/>
    <w:rsid w:val="00F35582"/>
    <w:rsid w:val="00F54E74"/>
    <w:rsid w:val="00F571C0"/>
    <w:rsid w:val="00F60922"/>
    <w:rsid w:val="00F7571F"/>
    <w:rsid w:val="00F82C21"/>
    <w:rsid w:val="00F85245"/>
    <w:rsid w:val="00F87D46"/>
    <w:rsid w:val="00F9251E"/>
    <w:rsid w:val="00FA1164"/>
    <w:rsid w:val="00FA4756"/>
    <w:rsid w:val="00FC738D"/>
    <w:rsid w:val="00FD6865"/>
    <w:rsid w:val="00FE3D08"/>
    <w:rsid w:val="00FE4B8A"/>
    <w:rsid w:val="00F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e4fc3,#4bacc6,#2579ad,#83c0e5,#33acff,#9fd8ff,#61bfff,#53b9ff"/>
    </o:shapedefaults>
    <o:shapelayout v:ext="edit">
      <o:idmap v:ext="edit" data="1"/>
    </o:shapelayout>
  </w:shapeDefaults>
  <w:decimalSymbol w:val=","/>
  <w:listSeparator w:val=";"/>
  <w14:docId w14:val="07E35641"/>
  <w15:docId w15:val="{06A7E6EB-C29F-46FA-80DE-6C103A5C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6E35"/>
    <w:pPr>
      <w:spacing w:before="100" w:beforeAutospacing="1" w:after="100" w:afterAutospacing="1"/>
    </w:pPr>
  </w:style>
  <w:style w:type="paragraph" w:customStyle="1" w:styleId="Default">
    <w:name w:val="Default"/>
    <w:rsid w:val="00E96E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  <w:style w:type="character" w:customStyle="1" w:styleId="atta1listtitle">
    <w:name w:val="atta1_list_title"/>
    <w:basedOn w:val="Domylnaczcionkaakapitu"/>
    <w:rsid w:val="00E96E35"/>
  </w:style>
  <w:style w:type="character" w:customStyle="1" w:styleId="atta1listdetails">
    <w:name w:val="atta1_list_details"/>
    <w:basedOn w:val="Domylnaczcionkaakapitu"/>
    <w:rsid w:val="00E96E35"/>
  </w:style>
  <w:style w:type="character" w:styleId="Pogrubienie">
    <w:name w:val="Strong"/>
    <w:basedOn w:val="Domylnaczcionkaakapitu"/>
    <w:uiPriority w:val="22"/>
    <w:qFormat/>
    <w:rsid w:val="00F60922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1551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564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w2014-2020.sbrr.pl/o-programie/legislacja-krajowa/zapisz/49-rozporzadzenie-z-dnia-24-wrzesnia-2015-r-w-sprawie-szczegolowych-warunkow-i-trybu-przyznawania-pomocy-finansowej-w-ramach-poddzialania-wsparcie-na-wdrazanie-operacji-w-ramach-strategii-rozwoju-lokalnego-kierowanego-przez-spolecznosc-objetego-prow-na-lata-/16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w2014-2020.sbrr.pl/o-programie/legislacja-krajowa/zapisz/25-ustawa-z-dnia-20-lutego-2015-r-o-wspieraniu-rozwoju-obszarow-wiejskich-z-udzialem-srodkow-europejskiego-funduszu-rolnego-na-rzecz-rozwoju-obszarow-wiejskich-w-ramach-programu-rozwoju-obszarow-wiejskich-na-lata-2014-2020/16/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Rędzińska</dc:creator>
  <cp:lastModifiedBy>Renata Nasieniak</cp:lastModifiedBy>
  <cp:revision>4</cp:revision>
  <cp:lastPrinted>2021-05-26T05:57:00Z</cp:lastPrinted>
  <dcterms:created xsi:type="dcterms:W3CDTF">2021-05-18T10:05:00Z</dcterms:created>
  <dcterms:modified xsi:type="dcterms:W3CDTF">2021-05-26T05:58:00Z</dcterms:modified>
</cp:coreProperties>
</file>