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9DD0" w14:textId="77777777" w:rsidR="00B80ABB" w:rsidRPr="00AA02F2" w:rsidRDefault="00B80ABB" w:rsidP="00B80ABB">
      <w:pPr>
        <w:jc w:val="center"/>
        <w:rPr>
          <w:b/>
        </w:rPr>
      </w:pPr>
    </w:p>
    <w:p w14:paraId="70BA2720" w14:textId="77777777" w:rsidR="00D402C1" w:rsidRPr="00AA02F2" w:rsidRDefault="00B80ABB" w:rsidP="00B80ABB">
      <w:pPr>
        <w:jc w:val="center"/>
        <w:rPr>
          <w:b/>
        </w:rPr>
      </w:pPr>
      <w:r w:rsidRPr="00AA02F2">
        <w:rPr>
          <w:b/>
        </w:rPr>
        <w:t xml:space="preserve">Protokół z Posiedzenia Rady „Królewskiego </w:t>
      </w:r>
      <w:proofErr w:type="spellStart"/>
      <w:r w:rsidRPr="00AA02F2">
        <w:rPr>
          <w:b/>
        </w:rPr>
        <w:t>Ponidzia</w:t>
      </w:r>
      <w:proofErr w:type="spellEnd"/>
      <w:r w:rsidRPr="00AA02F2">
        <w:rPr>
          <w:b/>
        </w:rPr>
        <w:t>”</w:t>
      </w:r>
    </w:p>
    <w:p w14:paraId="307BEC6A" w14:textId="6C743D2C" w:rsidR="00B80ABB" w:rsidRPr="00AA02F2" w:rsidRDefault="00DE51C0" w:rsidP="00B80ABB">
      <w:pPr>
        <w:jc w:val="center"/>
        <w:rPr>
          <w:b/>
        </w:rPr>
      </w:pPr>
      <w:r w:rsidRPr="00AA02F2">
        <w:rPr>
          <w:b/>
        </w:rPr>
        <w:t>z dnia</w:t>
      </w:r>
      <w:r w:rsidR="00BC7F63" w:rsidRPr="00AA02F2">
        <w:rPr>
          <w:b/>
        </w:rPr>
        <w:t xml:space="preserve"> </w:t>
      </w:r>
      <w:r w:rsidR="00DD7EB0" w:rsidRPr="00AA02F2">
        <w:rPr>
          <w:b/>
        </w:rPr>
        <w:t>7</w:t>
      </w:r>
      <w:r w:rsidR="00E6330B" w:rsidRPr="00AA02F2">
        <w:rPr>
          <w:b/>
        </w:rPr>
        <w:t xml:space="preserve"> </w:t>
      </w:r>
      <w:r w:rsidR="00DD7EB0" w:rsidRPr="00AA02F2">
        <w:rPr>
          <w:b/>
        </w:rPr>
        <w:t>czerwca</w:t>
      </w:r>
      <w:r w:rsidR="00F90276" w:rsidRPr="00AA02F2">
        <w:rPr>
          <w:b/>
        </w:rPr>
        <w:t xml:space="preserve"> 20</w:t>
      </w:r>
      <w:r w:rsidR="00F778D8" w:rsidRPr="00AA02F2">
        <w:rPr>
          <w:b/>
        </w:rPr>
        <w:t>2</w:t>
      </w:r>
      <w:r w:rsidR="00DD7EB0" w:rsidRPr="00AA02F2">
        <w:rPr>
          <w:b/>
        </w:rPr>
        <w:t>2</w:t>
      </w:r>
      <w:r w:rsidR="00E6330B" w:rsidRPr="00AA02F2">
        <w:rPr>
          <w:b/>
        </w:rPr>
        <w:t xml:space="preserve"> r.</w:t>
      </w:r>
      <w:r w:rsidR="00B80ABB" w:rsidRPr="00AA02F2">
        <w:rPr>
          <w:b/>
        </w:rPr>
        <w:t xml:space="preserve"> </w:t>
      </w:r>
    </w:p>
    <w:p w14:paraId="1D2966AB" w14:textId="77777777" w:rsidR="00B80ABB" w:rsidRPr="00AA02F2" w:rsidRDefault="00B80ABB" w:rsidP="00B80ABB"/>
    <w:p w14:paraId="58545E86" w14:textId="60CA2F26" w:rsidR="00ED68F2" w:rsidRPr="00AA02F2" w:rsidRDefault="00DE51C0" w:rsidP="005C58C9">
      <w:pPr>
        <w:jc w:val="both"/>
      </w:pPr>
      <w:r w:rsidRPr="00AA02F2">
        <w:t xml:space="preserve">W dniu </w:t>
      </w:r>
      <w:r w:rsidR="00DD7EB0" w:rsidRPr="00AA02F2">
        <w:t>7</w:t>
      </w:r>
      <w:r w:rsidR="006F6337" w:rsidRPr="00AA02F2">
        <w:t xml:space="preserve"> </w:t>
      </w:r>
      <w:r w:rsidR="00DD7EB0" w:rsidRPr="00AA02F2">
        <w:t>czerwca</w:t>
      </w:r>
      <w:r w:rsidR="00BC7F63" w:rsidRPr="00AA02F2">
        <w:t xml:space="preserve"> </w:t>
      </w:r>
      <w:r w:rsidRPr="00AA02F2">
        <w:t>20</w:t>
      </w:r>
      <w:r w:rsidR="00F778D8" w:rsidRPr="00AA02F2">
        <w:t>2</w:t>
      </w:r>
      <w:r w:rsidR="00DD7EB0" w:rsidRPr="00AA02F2">
        <w:t>2</w:t>
      </w:r>
      <w:r w:rsidR="006F6337" w:rsidRPr="00AA02F2">
        <w:t xml:space="preserve"> r. o godz. 1</w:t>
      </w:r>
      <w:r w:rsidR="00DD7EB0" w:rsidRPr="00AA02F2">
        <w:t>3</w:t>
      </w:r>
      <w:r w:rsidR="006F6337" w:rsidRPr="00AA02F2">
        <w:t xml:space="preserve">.00 w Siedzibie LGD „Królewskie </w:t>
      </w:r>
      <w:proofErr w:type="spellStart"/>
      <w:r w:rsidR="006F6337" w:rsidRPr="00AA02F2">
        <w:t>Ponidzie</w:t>
      </w:r>
      <w:proofErr w:type="spellEnd"/>
      <w:r w:rsidR="006F6337" w:rsidRPr="00AA02F2">
        <w:t xml:space="preserve">” ul </w:t>
      </w:r>
      <w:proofErr w:type="spellStart"/>
      <w:r w:rsidR="006F6337" w:rsidRPr="00AA02F2">
        <w:t>Grotta</w:t>
      </w:r>
      <w:proofErr w:type="spellEnd"/>
      <w:r w:rsidR="006F6337" w:rsidRPr="00AA02F2">
        <w:t xml:space="preserve"> 3 w </w:t>
      </w:r>
      <w:proofErr w:type="spellStart"/>
      <w:r w:rsidR="006F6337" w:rsidRPr="00AA02F2">
        <w:t>Busku-Zdroju</w:t>
      </w:r>
      <w:proofErr w:type="spellEnd"/>
      <w:r w:rsidR="006F6337" w:rsidRPr="00AA02F2">
        <w:t xml:space="preserve"> odbyło się posiedzenie Rady „Królewskiego </w:t>
      </w:r>
      <w:proofErr w:type="spellStart"/>
      <w:r w:rsidR="006F6337" w:rsidRPr="00AA02F2">
        <w:t>Ponidzia</w:t>
      </w:r>
      <w:proofErr w:type="spellEnd"/>
      <w:r w:rsidR="006F6337" w:rsidRPr="00AA02F2">
        <w:t xml:space="preserve">” w celu </w:t>
      </w:r>
      <w:r w:rsidR="00BC7F63" w:rsidRPr="00AA02F2">
        <w:t>rozpatrzenia protestów</w:t>
      </w:r>
      <w:r w:rsidR="006F6337" w:rsidRPr="00AA02F2">
        <w:t xml:space="preserve"> w ramach przeprowadzonego naboru</w:t>
      </w:r>
      <w:r w:rsidR="00B87961" w:rsidRPr="00AA02F2">
        <w:t xml:space="preserve"> </w:t>
      </w:r>
      <w:r w:rsidR="00DD7EB0" w:rsidRPr="00AA02F2">
        <w:t>1</w:t>
      </w:r>
      <w:r w:rsidR="00B87961" w:rsidRPr="00AA02F2">
        <w:t>/20</w:t>
      </w:r>
      <w:r w:rsidR="00DD7EB0" w:rsidRPr="00AA02F2">
        <w:t>22</w:t>
      </w:r>
      <w:r w:rsidR="00B80ABB" w:rsidRPr="00AA02F2">
        <w:t xml:space="preserve"> dla Przedsięwzięcia </w:t>
      </w:r>
      <w:r w:rsidR="00F778D8" w:rsidRPr="00AA02F2">
        <w:rPr>
          <w:i/>
        </w:rPr>
        <w:t>1</w:t>
      </w:r>
      <w:r w:rsidR="0021135A" w:rsidRPr="00AA02F2">
        <w:rPr>
          <w:i/>
        </w:rPr>
        <w:t>.</w:t>
      </w:r>
      <w:r w:rsidR="00F778D8" w:rsidRPr="00AA02F2">
        <w:rPr>
          <w:i/>
        </w:rPr>
        <w:t>1</w:t>
      </w:r>
      <w:r w:rsidR="0021135A" w:rsidRPr="00AA02F2">
        <w:rPr>
          <w:i/>
        </w:rPr>
        <w:t>.</w:t>
      </w:r>
      <w:r w:rsidR="00F778D8" w:rsidRPr="00AA02F2">
        <w:rPr>
          <w:i/>
        </w:rPr>
        <w:t>3</w:t>
      </w:r>
      <w:r w:rsidR="0021135A" w:rsidRPr="00AA02F2">
        <w:rPr>
          <w:i/>
        </w:rPr>
        <w:t xml:space="preserve">. </w:t>
      </w:r>
      <w:r w:rsidR="00F778D8" w:rsidRPr="00AA02F2">
        <w:rPr>
          <w:i/>
        </w:rPr>
        <w:t>Wsparcie dla osób rozpoczynających działalność gospodarczą</w:t>
      </w:r>
      <w:r w:rsidR="00B80ABB" w:rsidRPr="00AA02F2">
        <w:t>.</w:t>
      </w:r>
    </w:p>
    <w:p w14:paraId="37BB218F" w14:textId="5255E70A" w:rsidR="00B80ABB" w:rsidRPr="00AA02F2" w:rsidRDefault="00B80ABB" w:rsidP="005C58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2F2">
        <w:rPr>
          <w:rFonts w:ascii="Times New Roman" w:hAnsi="Times New Roman"/>
          <w:sz w:val="24"/>
          <w:szCs w:val="24"/>
        </w:rPr>
        <w:t xml:space="preserve">W dniu </w:t>
      </w:r>
      <w:r w:rsidR="00DD7EB0" w:rsidRPr="00AA02F2">
        <w:rPr>
          <w:rFonts w:ascii="Times New Roman" w:hAnsi="Times New Roman"/>
          <w:sz w:val="24"/>
          <w:szCs w:val="24"/>
        </w:rPr>
        <w:t>7</w:t>
      </w:r>
      <w:r w:rsidR="006F6337" w:rsidRPr="00AA02F2">
        <w:rPr>
          <w:rFonts w:ascii="Times New Roman" w:hAnsi="Times New Roman"/>
          <w:sz w:val="24"/>
          <w:szCs w:val="24"/>
        </w:rPr>
        <w:t xml:space="preserve"> </w:t>
      </w:r>
      <w:r w:rsidR="00DD7EB0" w:rsidRPr="00AA02F2">
        <w:rPr>
          <w:rFonts w:ascii="Times New Roman" w:hAnsi="Times New Roman"/>
          <w:sz w:val="24"/>
          <w:szCs w:val="24"/>
        </w:rPr>
        <w:t>czerwca</w:t>
      </w:r>
      <w:r w:rsidR="006F6337" w:rsidRPr="00AA02F2">
        <w:rPr>
          <w:rFonts w:ascii="Times New Roman" w:hAnsi="Times New Roman"/>
          <w:sz w:val="24"/>
          <w:szCs w:val="24"/>
        </w:rPr>
        <w:t xml:space="preserve"> br. w</w:t>
      </w:r>
      <w:r w:rsidRPr="00AA02F2">
        <w:rPr>
          <w:rFonts w:ascii="Times New Roman" w:hAnsi="Times New Roman"/>
          <w:sz w:val="24"/>
          <w:szCs w:val="24"/>
        </w:rPr>
        <w:t xml:space="preserve"> posiedzeniu uczestniczyli:</w:t>
      </w:r>
    </w:p>
    <w:p w14:paraId="21032D7D" w14:textId="77777777" w:rsidR="00B87961" w:rsidRPr="00AA02F2" w:rsidRDefault="00B87961" w:rsidP="005C58C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2F2">
        <w:rPr>
          <w:rFonts w:ascii="Times New Roman" w:hAnsi="Times New Roman"/>
          <w:sz w:val="24"/>
          <w:szCs w:val="24"/>
        </w:rPr>
        <w:t>Jacek Balicki – sektor publiczny</w:t>
      </w:r>
    </w:p>
    <w:p w14:paraId="11F4D347" w14:textId="77777777" w:rsidR="00B87961" w:rsidRPr="00AA02F2" w:rsidRDefault="00B87961" w:rsidP="005C58C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2F2">
        <w:rPr>
          <w:rFonts w:ascii="Times New Roman" w:hAnsi="Times New Roman"/>
          <w:sz w:val="24"/>
          <w:szCs w:val="24"/>
        </w:rPr>
        <w:t xml:space="preserve">Tomasz Mierzwa – sektor publiczny </w:t>
      </w:r>
    </w:p>
    <w:p w14:paraId="785A0D7A" w14:textId="77777777" w:rsidR="00B87961" w:rsidRPr="00AA02F2" w:rsidRDefault="00B87961" w:rsidP="005C58C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2F2">
        <w:rPr>
          <w:rFonts w:ascii="Times New Roman" w:hAnsi="Times New Roman"/>
          <w:sz w:val="24"/>
          <w:szCs w:val="24"/>
        </w:rPr>
        <w:t>Monika Kulczyk</w:t>
      </w:r>
      <w:r w:rsidR="00DE51C0" w:rsidRPr="00AA02F2">
        <w:rPr>
          <w:rFonts w:ascii="Times New Roman" w:hAnsi="Times New Roman"/>
          <w:sz w:val="24"/>
          <w:szCs w:val="24"/>
        </w:rPr>
        <w:t>-Szymczyk</w:t>
      </w:r>
      <w:r w:rsidRPr="00AA02F2">
        <w:rPr>
          <w:rFonts w:ascii="Times New Roman" w:hAnsi="Times New Roman"/>
          <w:sz w:val="24"/>
          <w:szCs w:val="24"/>
        </w:rPr>
        <w:t xml:space="preserve"> – sektor społeczny</w:t>
      </w:r>
    </w:p>
    <w:p w14:paraId="458719EE" w14:textId="7D4B44CC" w:rsidR="00B87961" w:rsidRPr="00AA02F2" w:rsidRDefault="00DD7EB0" w:rsidP="005C58C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2F2">
        <w:rPr>
          <w:rFonts w:ascii="Times New Roman" w:hAnsi="Times New Roman"/>
          <w:sz w:val="24"/>
          <w:szCs w:val="24"/>
        </w:rPr>
        <w:t>Robert Jamroży</w:t>
      </w:r>
      <w:r w:rsidR="00B87961" w:rsidRPr="00AA02F2">
        <w:rPr>
          <w:rFonts w:ascii="Times New Roman" w:hAnsi="Times New Roman"/>
          <w:sz w:val="24"/>
          <w:szCs w:val="24"/>
        </w:rPr>
        <w:t xml:space="preserve"> – sektor gospodarczy </w:t>
      </w:r>
    </w:p>
    <w:p w14:paraId="6AFA93FA" w14:textId="38B1D0B8" w:rsidR="00B87961" w:rsidRPr="00AA02F2" w:rsidRDefault="00B87961" w:rsidP="005C58C9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02F2">
        <w:rPr>
          <w:rFonts w:ascii="Times New Roman" w:hAnsi="Times New Roman"/>
          <w:sz w:val="24"/>
          <w:szCs w:val="24"/>
        </w:rPr>
        <w:t xml:space="preserve">Małgorzata Zaród – sektor gospodarczy </w:t>
      </w:r>
    </w:p>
    <w:p w14:paraId="18A0E8D4" w14:textId="5DA3D331" w:rsidR="00F778D8" w:rsidRPr="00AA02F2" w:rsidRDefault="00F778D8" w:rsidP="005C58C9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02F2">
        <w:rPr>
          <w:rFonts w:ascii="Times New Roman" w:hAnsi="Times New Roman"/>
          <w:sz w:val="24"/>
          <w:szCs w:val="24"/>
        </w:rPr>
        <w:t xml:space="preserve">Artur Patrzałek – sektor gospodarczy </w:t>
      </w:r>
    </w:p>
    <w:p w14:paraId="4AF78B5D" w14:textId="53A39AAF" w:rsidR="0021135A" w:rsidRPr="00AA02F2" w:rsidRDefault="0021135A" w:rsidP="005C58C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2F2">
        <w:rPr>
          <w:rFonts w:ascii="Times New Roman" w:hAnsi="Times New Roman"/>
          <w:sz w:val="24"/>
          <w:szCs w:val="24"/>
        </w:rPr>
        <w:t>Mariusz Szcześniak – sektor społeczny</w:t>
      </w:r>
    </w:p>
    <w:p w14:paraId="23B0652C" w14:textId="77777777" w:rsidR="00B80ABB" w:rsidRPr="00AA02F2" w:rsidRDefault="00C91C06" w:rsidP="005C58C9">
      <w:pPr>
        <w:jc w:val="both"/>
      </w:pPr>
      <w:r w:rsidRPr="00AA02F2">
        <w:t xml:space="preserve">       Ponadto w posiedzeniu uczestniczyli: Renata Nasieniak oraz Ewa </w:t>
      </w:r>
      <w:proofErr w:type="spellStart"/>
      <w:r w:rsidRPr="00AA02F2">
        <w:t>Satora</w:t>
      </w:r>
      <w:proofErr w:type="spellEnd"/>
      <w:r w:rsidRPr="00AA02F2">
        <w:t xml:space="preserve">  - Dyrektor    biura. </w:t>
      </w:r>
    </w:p>
    <w:p w14:paraId="41260394" w14:textId="77777777" w:rsidR="00C91C06" w:rsidRPr="00AA02F2" w:rsidRDefault="00C91C06" w:rsidP="005C58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2F2">
        <w:rPr>
          <w:rFonts w:ascii="Times New Roman" w:hAnsi="Times New Roman"/>
          <w:sz w:val="24"/>
          <w:szCs w:val="24"/>
        </w:rPr>
        <w:t xml:space="preserve">Przewodniczący powitał zebranych i przystąpił do sprawdzenia listy obecności, stanowiącej </w:t>
      </w:r>
      <w:r w:rsidR="005120F5" w:rsidRPr="00AA02F2">
        <w:rPr>
          <w:rFonts w:ascii="Times New Roman" w:hAnsi="Times New Roman"/>
          <w:sz w:val="24"/>
          <w:szCs w:val="24"/>
        </w:rPr>
        <w:t>Z</w:t>
      </w:r>
      <w:r w:rsidRPr="00AA02F2">
        <w:rPr>
          <w:rFonts w:ascii="Times New Roman" w:hAnsi="Times New Roman"/>
          <w:sz w:val="24"/>
          <w:szCs w:val="24"/>
        </w:rPr>
        <w:t xml:space="preserve">ałącznik nr 1 do niniejszego protokołu. Po sprawdzeniu obecności stwierdzono, że w posiedzeniu bierze udział wymagana do podejmowania decyzji liczba członków Rady. </w:t>
      </w:r>
    </w:p>
    <w:p w14:paraId="6A642040" w14:textId="65D33208" w:rsidR="00C91C06" w:rsidRPr="00AA02F2" w:rsidRDefault="006119DE" w:rsidP="005C58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2F2">
        <w:rPr>
          <w:rFonts w:ascii="Times New Roman" w:hAnsi="Times New Roman"/>
          <w:sz w:val="24"/>
          <w:szCs w:val="24"/>
        </w:rPr>
        <w:t xml:space="preserve">Po stwierdzeniu </w:t>
      </w:r>
      <w:proofErr w:type="spellStart"/>
      <w:r w:rsidRPr="00AA02F2">
        <w:rPr>
          <w:rFonts w:ascii="Times New Roman" w:hAnsi="Times New Roman"/>
          <w:sz w:val="24"/>
          <w:szCs w:val="24"/>
        </w:rPr>
        <w:t>q</w:t>
      </w:r>
      <w:r w:rsidR="005120F5" w:rsidRPr="00AA02F2">
        <w:rPr>
          <w:rFonts w:ascii="Times New Roman" w:hAnsi="Times New Roman"/>
          <w:sz w:val="24"/>
          <w:szCs w:val="24"/>
        </w:rPr>
        <w:t>worum</w:t>
      </w:r>
      <w:proofErr w:type="spellEnd"/>
      <w:r w:rsidR="005120F5" w:rsidRPr="00AA02F2">
        <w:rPr>
          <w:rFonts w:ascii="Times New Roman" w:hAnsi="Times New Roman"/>
          <w:sz w:val="24"/>
          <w:szCs w:val="24"/>
        </w:rPr>
        <w:t xml:space="preserve"> Przewodniczący zaproponował na protokolanta Renatę Nasieniak, która wyraziła zgodę. Wniosek został zaakceptowany jednogłośnie przez pozostałych zebranych. Następnie przystąpiono do przedstawienia porządku obrad, do którego nie wniesiono uwag.</w:t>
      </w:r>
    </w:p>
    <w:p w14:paraId="723342BB" w14:textId="7BDC114A" w:rsidR="00BC7F63" w:rsidRPr="00AA02F2" w:rsidRDefault="00BC7F63" w:rsidP="005C58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2F2">
        <w:rPr>
          <w:rFonts w:ascii="Times New Roman" w:hAnsi="Times New Roman"/>
          <w:sz w:val="24"/>
          <w:szCs w:val="24"/>
        </w:rPr>
        <w:t>Przewodniczący przedstawił członkom Rady protest</w:t>
      </w:r>
      <w:r w:rsidR="00A5574D" w:rsidRPr="00AA02F2">
        <w:rPr>
          <w:rFonts w:ascii="Times New Roman" w:hAnsi="Times New Roman"/>
          <w:sz w:val="24"/>
          <w:szCs w:val="24"/>
        </w:rPr>
        <w:t>y</w:t>
      </w:r>
      <w:r w:rsidRPr="00AA02F2">
        <w:rPr>
          <w:rFonts w:ascii="Times New Roman" w:hAnsi="Times New Roman"/>
          <w:sz w:val="24"/>
          <w:szCs w:val="24"/>
        </w:rPr>
        <w:t xml:space="preserve"> złożon</w:t>
      </w:r>
      <w:r w:rsidR="00115BEF">
        <w:rPr>
          <w:rFonts w:ascii="Times New Roman" w:hAnsi="Times New Roman"/>
          <w:sz w:val="24"/>
          <w:szCs w:val="24"/>
        </w:rPr>
        <w:t>e</w:t>
      </w:r>
      <w:r w:rsidRPr="00AA02F2">
        <w:rPr>
          <w:rFonts w:ascii="Times New Roman" w:hAnsi="Times New Roman"/>
          <w:sz w:val="24"/>
          <w:szCs w:val="24"/>
        </w:rPr>
        <w:t xml:space="preserve"> w ramach naboru </w:t>
      </w:r>
      <w:r w:rsidR="00A5574D" w:rsidRPr="00AA02F2">
        <w:rPr>
          <w:rFonts w:ascii="Times New Roman" w:hAnsi="Times New Roman"/>
          <w:sz w:val="24"/>
          <w:szCs w:val="24"/>
        </w:rPr>
        <w:t>1</w:t>
      </w:r>
      <w:r w:rsidRPr="00AA02F2">
        <w:rPr>
          <w:rFonts w:ascii="Times New Roman" w:hAnsi="Times New Roman"/>
          <w:sz w:val="24"/>
          <w:szCs w:val="24"/>
        </w:rPr>
        <w:t>/20</w:t>
      </w:r>
      <w:r w:rsidR="00A5574D" w:rsidRPr="00AA02F2">
        <w:rPr>
          <w:rFonts w:ascii="Times New Roman" w:hAnsi="Times New Roman"/>
          <w:sz w:val="24"/>
          <w:szCs w:val="24"/>
        </w:rPr>
        <w:t>22</w:t>
      </w:r>
      <w:r w:rsidRPr="00AA02F2">
        <w:rPr>
          <w:rFonts w:ascii="Times New Roman" w:hAnsi="Times New Roman"/>
          <w:sz w:val="24"/>
          <w:szCs w:val="24"/>
        </w:rPr>
        <w:t>.</w:t>
      </w:r>
    </w:p>
    <w:p w14:paraId="1E362F23" w14:textId="20CB3800" w:rsidR="00B87961" w:rsidRPr="00AA02F2" w:rsidRDefault="00B87961" w:rsidP="00A5574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2F2">
        <w:rPr>
          <w:rFonts w:ascii="Times New Roman" w:hAnsi="Times New Roman"/>
          <w:sz w:val="24"/>
          <w:szCs w:val="24"/>
        </w:rPr>
        <w:t>Został przygotowany rejestr interesów członków Rady, który został zatwierd</w:t>
      </w:r>
      <w:r w:rsidR="00DE51C0" w:rsidRPr="00AA02F2">
        <w:rPr>
          <w:rFonts w:ascii="Times New Roman" w:hAnsi="Times New Roman"/>
          <w:sz w:val="24"/>
          <w:szCs w:val="24"/>
        </w:rPr>
        <w:t xml:space="preserve">zony jednogłośnie Uchwałą nr </w:t>
      </w:r>
      <w:r w:rsidR="00A5574D" w:rsidRPr="00AA02F2">
        <w:rPr>
          <w:rFonts w:ascii="Times New Roman" w:hAnsi="Times New Roman"/>
          <w:sz w:val="24"/>
          <w:szCs w:val="24"/>
        </w:rPr>
        <w:t>36</w:t>
      </w:r>
      <w:r w:rsidR="00DE51C0" w:rsidRPr="00AA02F2">
        <w:rPr>
          <w:rFonts w:ascii="Times New Roman" w:hAnsi="Times New Roman"/>
          <w:sz w:val="24"/>
          <w:szCs w:val="24"/>
        </w:rPr>
        <w:t>/20</w:t>
      </w:r>
      <w:r w:rsidR="000379A6" w:rsidRPr="00AA02F2">
        <w:rPr>
          <w:rFonts w:ascii="Times New Roman" w:hAnsi="Times New Roman"/>
          <w:sz w:val="24"/>
          <w:szCs w:val="24"/>
        </w:rPr>
        <w:t>2</w:t>
      </w:r>
      <w:r w:rsidR="00A5574D" w:rsidRPr="00AA02F2">
        <w:rPr>
          <w:rFonts w:ascii="Times New Roman" w:hAnsi="Times New Roman"/>
          <w:sz w:val="24"/>
          <w:szCs w:val="24"/>
        </w:rPr>
        <w:t>2</w:t>
      </w:r>
      <w:r w:rsidRPr="00AA02F2">
        <w:rPr>
          <w:rFonts w:ascii="Times New Roman" w:hAnsi="Times New Roman"/>
          <w:sz w:val="24"/>
          <w:szCs w:val="24"/>
        </w:rPr>
        <w:t xml:space="preserve"> w sprawie zatwierdzenia rejestru interesów członków Rady </w:t>
      </w:r>
      <w:r w:rsidR="00DE51C0" w:rsidRPr="00AA02F2">
        <w:rPr>
          <w:rFonts w:ascii="Times New Roman" w:hAnsi="Times New Roman"/>
          <w:sz w:val="24"/>
          <w:szCs w:val="24"/>
        </w:rPr>
        <w:t xml:space="preserve">dotyczącego naboru nr </w:t>
      </w:r>
      <w:r w:rsidR="00A5574D" w:rsidRPr="00AA02F2">
        <w:rPr>
          <w:rFonts w:ascii="Times New Roman" w:hAnsi="Times New Roman"/>
          <w:sz w:val="24"/>
          <w:szCs w:val="24"/>
        </w:rPr>
        <w:t>1</w:t>
      </w:r>
      <w:r w:rsidR="00DE51C0" w:rsidRPr="00AA02F2">
        <w:rPr>
          <w:rFonts w:ascii="Times New Roman" w:hAnsi="Times New Roman"/>
          <w:sz w:val="24"/>
          <w:szCs w:val="24"/>
        </w:rPr>
        <w:t>/20</w:t>
      </w:r>
      <w:r w:rsidR="00A5574D" w:rsidRPr="00AA02F2">
        <w:rPr>
          <w:rFonts w:ascii="Times New Roman" w:hAnsi="Times New Roman"/>
          <w:sz w:val="24"/>
          <w:szCs w:val="24"/>
        </w:rPr>
        <w:t>22</w:t>
      </w:r>
      <w:r w:rsidRPr="00AA02F2">
        <w:rPr>
          <w:rFonts w:ascii="Times New Roman" w:hAnsi="Times New Roman"/>
          <w:sz w:val="24"/>
          <w:szCs w:val="24"/>
        </w:rPr>
        <w:t xml:space="preserve">, który stanowi Załącznik nr 2 do niniejszego protokołu. </w:t>
      </w:r>
      <w:r w:rsidR="00A5574D" w:rsidRPr="00AA02F2">
        <w:rPr>
          <w:rFonts w:ascii="Times New Roman" w:hAnsi="Times New Roman"/>
          <w:sz w:val="24"/>
          <w:szCs w:val="24"/>
        </w:rPr>
        <w:t>Uchwała została przyjęta przez 7 osób, przy udziale 2 osób reprezentujących sektor publiczny, 3 osób reprezentujących sektor gospodarczy, 2 osób reprezentujących sektor społeczny. W podejmowanej Uchwale żadna ze</w:t>
      </w:r>
      <w:r w:rsidR="00A5574D" w:rsidRPr="00AA02F2">
        <w:t xml:space="preserve"> </w:t>
      </w:r>
      <w:r w:rsidR="00A5574D" w:rsidRPr="00AA02F2">
        <w:rPr>
          <w:rFonts w:ascii="Times New Roman" w:hAnsi="Times New Roman"/>
          <w:sz w:val="24"/>
          <w:szCs w:val="24"/>
        </w:rPr>
        <w:t xml:space="preserve">zidentyfikowanych grup interesów wynikających z reprezentowanego sektora lub miejsca zamieszkania nie miała więcej niż 49% głosów przy podejmowaniu ww. uchwały, oraz co najmniej 50% głosów pochodzi od członków niebędących władzami publicznymi.  </w:t>
      </w:r>
    </w:p>
    <w:p w14:paraId="685AD116" w14:textId="0809FE94" w:rsidR="00E86189" w:rsidRPr="00AA02F2" w:rsidRDefault="00E86189" w:rsidP="005C58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2F2">
        <w:rPr>
          <w:rFonts w:ascii="Times New Roman" w:hAnsi="Times New Roman"/>
          <w:sz w:val="24"/>
          <w:szCs w:val="24"/>
        </w:rPr>
        <w:t xml:space="preserve">Następnie Przewodniczący przypomniał zebranym zasady bezstronności. </w:t>
      </w:r>
      <w:r w:rsidR="00BC7F63" w:rsidRPr="00AA02F2">
        <w:rPr>
          <w:rFonts w:ascii="Times New Roman" w:hAnsi="Times New Roman"/>
          <w:sz w:val="24"/>
          <w:szCs w:val="24"/>
        </w:rPr>
        <w:t>Z</w:t>
      </w:r>
      <w:r w:rsidRPr="00AA02F2">
        <w:rPr>
          <w:rFonts w:ascii="Times New Roman" w:hAnsi="Times New Roman"/>
          <w:sz w:val="24"/>
          <w:szCs w:val="24"/>
        </w:rPr>
        <w:t>ostała przygotowana lista członków Rady biorących u</w:t>
      </w:r>
      <w:r w:rsidR="005C58C9" w:rsidRPr="00AA02F2">
        <w:rPr>
          <w:rFonts w:ascii="Times New Roman" w:hAnsi="Times New Roman"/>
          <w:sz w:val="24"/>
          <w:szCs w:val="24"/>
        </w:rPr>
        <w:t>dział w</w:t>
      </w:r>
      <w:r w:rsidR="00A5574D" w:rsidRPr="00AA02F2">
        <w:rPr>
          <w:rFonts w:ascii="Times New Roman" w:hAnsi="Times New Roman"/>
          <w:sz w:val="24"/>
          <w:szCs w:val="24"/>
        </w:rPr>
        <w:t xml:space="preserve"> ponownej</w:t>
      </w:r>
      <w:r w:rsidR="005C58C9" w:rsidRPr="00AA02F2">
        <w:rPr>
          <w:rFonts w:ascii="Times New Roman" w:hAnsi="Times New Roman"/>
          <w:sz w:val="24"/>
          <w:szCs w:val="24"/>
        </w:rPr>
        <w:t xml:space="preserve"> ocenie w ramach naboru </w:t>
      </w:r>
      <w:r w:rsidR="00A5574D" w:rsidRPr="00AA02F2">
        <w:rPr>
          <w:rFonts w:ascii="Times New Roman" w:hAnsi="Times New Roman"/>
          <w:sz w:val="24"/>
          <w:szCs w:val="24"/>
        </w:rPr>
        <w:t>1</w:t>
      </w:r>
      <w:r w:rsidRPr="00AA02F2">
        <w:rPr>
          <w:rFonts w:ascii="Times New Roman" w:hAnsi="Times New Roman"/>
          <w:sz w:val="24"/>
          <w:szCs w:val="24"/>
        </w:rPr>
        <w:t>/20</w:t>
      </w:r>
      <w:r w:rsidR="00A5574D" w:rsidRPr="00AA02F2">
        <w:rPr>
          <w:rFonts w:ascii="Times New Roman" w:hAnsi="Times New Roman"/>
          <w:sz w:val="24"/>
          <w:szCs w:val="24"/>
        </w:rPr>
        <w:t>22</w:t>
      </w:r>
      <w:r w:rsidRPr="00AA02F2">
        <w:rPr>
          <w:rFonts w:ascii="Times New Roman" w:hAnsi="Times New Roman"/>
          <w:sz w:val="24"/>
          <w:szCs w:val="24"/>
        </w:rPr>
        <w:t>.</w:t>
      </w:r>
    </w:p>
    <w:p w14:paraId="0089AD1D" w14:textId="77777777" w:rsidR="00C1139E" w:rsidRPr="00AA02F2" w:rsidRDefault="00E86189" w:rsidP="00C1139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2F2">
        <w:rPr>
          <w:rFonts w:ascii="Times New Roman" w:hAnsi="Times New Roman"/>
          <w:sz w:val="24"/>
          <w:szCs w:val="24"/>
        </w:rPr>
        <w:t>Na podstawie powyższej listy spośród członków Rady biorących udział w ocenie został</w:t>
      </w:r>
      <w:r w:rsidR="00A5574D" w:rsidRPr="00AA02F2">
        <w:rPr>
          <w:rFonts w:ascii="Times New Roman" w:hAnsi="Times New Roman"/>
          <w:sz w:val="24"/>
          <w:szCs w:val="24"/>
        </w:rPr>
        <w:t xml:space="preserve">y </w:t>
      </w:r>
      <w:r w:rsidR="005C58C9" w:rsidRPr="00AA02F2">
        <w:rPr>
          <w:rFonts w:ascii="Times New Roman" w:hAnsi="Times New Roman"/>
          <w:sz w:val="24"/>
          <w:szCs w:val="24"/>
        </w:rPr>
        <w:t>wybran</w:t>
      </w:r>
      <w:r w:rsidR="00A5574D" w:rsidRPr="00AA02F2">
        <w:rPr>
          <w:rFonts w:ascii="Times New Roman" w:hAnsi="Times New Roman"/>
          <w:sz w:val="24"/>
          <w:szCs w:val="24"/>
        </w:rPr>
        <w:t>e</w:t>
      </w:r>
      <w:r w:rsidRPr="00AA02F2">
        <w:rPr>
          <w:rFonts w:ascii="Times New Roman" w:hAnsi="Times New Roman"/>
          <w:sz w:val="24"/>
          <w:szCs w:val="24"/>
        </w:rPr>
        <w:t xml:space="preserve"> </w:t>
      </w:r>
      <w:r w:rsidR="005C58C9" w:rsidRPr="00AA02F2">
        <w:rPr>
          <w:rFonts w:ascii="Times New Roman" w:hAnsi="Times New Roman"/>
          <w:sz w:val="24"/>
          <w:szCs w:val="24"/>
        </w:rPr>
        <w:t>zesp</w:t>
      </w:r>
      <w:r w:rsidR="00A5574D" w:rsidRPr="00AA02F2">
        <w:rPr>
          <w:rFonts w:ascii="Times New Roman" w:hAnsi="Times New Roman"/>
          <w:sz w:val="24"/>
          <w:szCs w:val="24"/>
        </w:rPr>
        <w:t>oły</w:t>
      </w:r>
      <w:r w:rsidRPr="00AA02F2">
        <w:rPr>
          <w:rFonts w:ascii="Times New Roman" w:hAnsi="Times New Roman"/>
          <w:sz w:val="24"/>
          <w:szCs w:val="24"/>
        </w:rPr>
        <w:t xml:space="preserve"> oceniając</w:t>
      </w:r>
      <w:r w:rsidR="00A5574D" w:rsidRPr="00AA02F2">
        <w:rPr>
          <w:rFonts w:ascii="Times New Roman" w:hAnsi="Times New Roman"/>
          <w:sz w:val="24"/>
          <w:szCs w:val="24"/>
        </w:rPr>
        <w:t>e poszczególne</w:t>
      </w:r>
      <w:r w:rsidR="000379A6" w:rsidRPr="00AA02F2">
        <w:rPr>
          <w:rFonts w:ascii="Times New Roman" w:hAnsi="Times New Roman"/>
          <w:sz w:val="24"/>
          <w:szCs w:val="24"/>
        </w:rPr>
        <w:t xml:space="preserve"> </w:t>
      </w:r>
      <w:r w:rsidR="00A5574D" w:rsidRPr="00AA02F2">
        <w:rPr>
          <w:rFonts w:ascii="Times New Roman" w:hAnsi="Times New Roman"/>
          <w:sz w:val="24"/>
          <w:szCs w:val="24"/>
        </w:rPr>
        <w:t>wnioski</w:t>
      </w:r>
      <w:r w:rsidRPr="00AA02F2">
        <w:rPr>
          <w:rFonts w:ascii="Times New Roman" w:hAnsi="Times New Roman"/>
          <w:sz w:val="24"/>
          <w:szCs w:val="24"/>
        </w:rPr>
        <w:t xml:space="preserve"> w ramach przedmiotowego naboru. Lista członków Rady biorących udz</w:t>
      </w:r>
      <w:r w:rsidR="005C58C9" w:rsidRPr="00AA02F2">
        <w:rPr>
          <w:rFonts w:ascii="Times New Roman" w:hAnsi="Times New Roman"/>
          <w:sz w:val="24"/>
          <w:szCs w:val="24"/>
        </w:rPr>
        <w:t>iał w ocenie oraz lista zespoł</w:t>
      </w:r>
      <w:r w:rsidR="00A5574D" w:rsidRPr="00AA02F2">
        <w:rPr>
          <w:rFonts w:ascii="Times New Roman" w:hAnsi="Times New Roman"/>
          <w:sz w:val="24"/>
          <w:szCs w:val="24"/>
        </w:rPr>
        <w:t>ów</w:t>
      </w:r>
      <w:r w:rsidR="005C58C9" w:rsidRPr="00AA02F2">
        <w:rPr>
          <w:rFonts w:ascii="Times New Roman" w:hAnsi="Times New Roman"/>
          <w:sz w:val="24"/>
          <w:szCs w:val="24"/>
        </w:rPr>
        <w:t xml:space="preserve"> oceniając</w:t>
      </w:r>
      <w:r w:rsidR="00A5574D" w:rsidRPr="00AA02F2">
        <w:rPr>
          <w:rFonts w:ascii="Times New Roman" w:hAnsi="Times New Roman"/>
          <w:sz w:val="24"/>
          <w:szCs w:val="24"/>
        </w:rPr>
        <w:t>ych</w:t>
      </w:r>
      <w:r w:rsidRPr="00AA02F2">
        <w:rPr>
          <w:rFonts w:ascii="Times New Roman" w:hAnsi="Times New Roman"/>
          <w:sz w:val="24"/>
          <w:szCs w:val="24"/>
        </w:rPr>
        <w:t xml:space="preserve"> </w:t>
      </w:r>
      <w:r w:rsidR="005C58C9" w:rsidRPr="00AA02F2">
        <w:rPr>
          <w:rFonts w:ascii="Times New Roman" w:hAnsi="Times New Roman"/>
          <w:sz w:val="24"/>
          <w:szCs w:val="24"/>
        </w:rPr>
        <w:t>wnios</w:t>
      </w:r>
      <w:r w:rsidR="00A5574D" w:rsidRPr="00AA02F2">
        <w:rPr>
          <w:rFonts w:ascii="Times New Roman" w:hAnsi="Times New Roman"/>
          <w:sz w:val="24"/>
          <w:szCs w:val="24"/>
        </w:rPr>
        <w:t>ki</w:t>
      </w:r>
      <w:r w:rsidR="005C58C9" w:rsidRPr="00AA02F2">
        <w:rPr>
          <w:rFonts w:ascii="Times New Roman" w:hAnsi="Times New Roman"/>
          <w:sz w:val="24"/>
          <w:szCs w:val="24"/>
        </w:rPr>
        <w:t xml:space="preserve"> w ramach naboru </w:t>
      </w:r>
      <w:r w:rsidR="00A5574D" w:rsidRPr="00AA02F2">
        <w:rPr>
          <w:rFonts w:ascii="Times New Roman" w:hAnsi="Times New Roman"/>
          <w:sz w:val="24"/>
          <w:szCs w:val="24"/>
        </w:rPr>
        <w:t>1/2022</w:t>
      </w:r>
      <w:r w:rsidRPr="00AA02F2">
        <w:rPr>
          <w:rFonts w:ascii="Times New Roman" w:hAnsi="Times New Roman"/>
          <w:sz w:val="24"/>
          <w:szCs w:val="24"/>
        </w:rPr>
        <w:t xml:space="preserve"> została zatwierdzona jednogłośnie U</w:t>
      </w:r>
      <w:r w:rsidR="005C58C9" w:rsidRPr="00AA02F2">
        <w:rPr>
          <w:rFonts w:ascii="Times New Roman" w:hAnsi="Times New Roman"/>
          <w:sz w:val="24"/>
          <w:szCs w:val="24"/>
        </w:rPr>
        <w:t xml:space="preserve">chwałą nr </w:t>
      </w:r>
      <w:r w:rsidR="00A5574D" w:rsidRPr="00AA02F2">
        <w:rPr>
          <w:rFonts w:ascii="Times New Roman" w:hAnsi="Times New Roman"/>
          <w:sz w:val="24"/>
          <w:szCs w:val="24"/>
        </w:rPr>
        <w:t>37</w:t>
      </w:r>
      <w:r w:rsidR="005C58C9" w:rsidRPr="00AA02F2">
        <w:rPr>
          <w:rFonts w:ascii="Times New Roman" w:hAnsi="Times New Roman"/>
          <w:sz w:val="24"/>
          <w:szCs w:val="24"/>
        </w:rPr>
        <w:t>/20</w:t>
      </w:r>
      <w:r w:rsidR="000379A6" w:rsidRPr="00AA02F2">
        <w:rPr>
          <w:rFonts w:ascii="Times New Roman" w:hAnsi="Times New Roman"/>
          <w:sz w:val="24"/>
          <w:szCs w:val="24"/>
        </w:rPr>
        <w:t>2</w:t>
      </w:r>
      <w:r w:rsidR="00A5574D" w:rsidRPr="00AA02F2">
        <w:rPr>
          <w:rFonts w:ascii="Times New Roman" w:hAnsi="Times New Roman"/>
          <w:sz w:val="24"/>
          <w:szCs w:val="24"/>
        </w:rPr>
        <w:t>2</w:t>
      </w:r>
      <w:r w:rsidRPr="00AA02F2">
        <w:rPr>
          <w:rFonts w:ascii="Times New Roman" w:hAnsi="Times New Roman"/>
          <w:sz w:val="24"/>
          <w:szCs w:val="24"/>
        </w:rPr>
        <w:t xml:space="preserve"> w </w:t>
      </w:r>
      <w:r w:rsidRPr="00AA02F2">
        <w:rPr>
          <w:rFonts w:ascii="Times New Roman" w:hAnsi="Times New Roman"/>
          <w:sz w:val="24"/>
          <w:szCs w:val="24"/>
        </w:rPr>
        <w:lastRenderedPageBreak/>
        <w:t>sprawie przyjęcia listy biorących u</w:t>
      </w:r>
      <w:r w:rsidR="005C58C9" w:rsidRPr="00AA02F2">
        <w:rPr>
          <w:rFonts w:ascii="Times New Roman" w:hAnsi="Times New Roman"/>
          <w:sz w:val="24"/>
          <w:szCs w:val="24"/>
        </w:rPr>
        <w:t xml:space="preserve">dział w </w:t>
      </w:r>
      <w:r w:rsidR="00BC7F63" w:rsidRPr="00AA02F2">
        <w:rPr>
          <w:rFonts w:ascii="Times New Roman" w:hAnsi="Times New Roman"/>
          <w:sz w:val="24"/>
          <w:szCs w:val="24"/>
        </w:rPr>
        <w:t xml:space="preserve">ponownej </w:t>
      </w:r>
      <w:r w:rsidR="005C58C9" w:rsidRPr="00AA02F2">
        <w:rPr>
          <w:rFonts w:ascii="Times New Roman" w:hAnsi="Times New Roman"/>
          <w:sz w:val="24"/>
          <w:szCs w:val="24"/>
        </w:rPr>
        <w:t xml:space="preserve">ocenie w ramach naboru </w:t>
      </w:r>
      <w:r w:rsidR="00C1139E" w:rsidRPr="00AA02F2">
        <w:rPr>
          <w:rFonts w:ascii="Times New Roman" w:hAnsi="Times New Roman"/>
          <w:sz w:val="24"/>
          <w:szCs w:val="24"/>
        </w:rPr>
        <w:t>1</w:t>
      </w:r>
      <w:r w:rsidR="005C58C9" w:rsidRPr="00AA02F2">
        <w:rPr>
          <w:rFonts w:ascii="Times New Roman" w:hAnsi="Times New Roman"/>
          <w:sz w:val="24"/>
          <w:szCs w:val="24"/>
        </w:rPr>
        <w:t>/20</w:t>
      </w:r>
      <w:r w:rsidR="00C1139E" w:rsidRPr="00AA02F2">
        <w:rPr>
          <w:rFonts w:ascii="Times New Roman" w:hAnsi="Times New Roman"/>
          <w:sz w:val="24"/>
          <w:szCs w:val="24"/>
        </w:rPr>
        <w:t>22</w:t>
      </w:r>
      <w:r w:rsidRPr="00AA02F2">
        <w:rPr>
          <w:rFonts w:ascii="Times New Roman" w:hAnsi="Times New Roman"/>
          <w:sz w:val="24"/>
          <w:szCs w:val="24"/>
        </w:rPr>
        <w:t xml:space="preserve">, która stanowi Załącznik nr </w:t>
      </w:r>
      <w:r w:rsidR="00761224" w:rsidRPr="00AA02F2">
        <w:rPr>
          <w:rFonts w:ascii="Times New Roman" w:hAnsi="Times New Roman"/>
          <w:sz w:val="24"/>
          <w:szCs w:val="24"/>
        </w:rPr>
        <w:t>3</w:t>
      </w:r>
      <w:r w:rsidRPr="00AA02F2">
        <w:rPr>
          <w:rFonts w:ascii="Times New Roman" w:hAnsi="Times New Roman"/>
          <w:sz w:val="24"/>
          <w:szCs w:val="24"/>
        </w:rPr>
        <w:t xml:space="preserve"> do niniejszego protokołu. </w:t>
      </w:r>
      <w:r w:rsidR="00C1139E" w:rsidRPr="00AA02F2">
        <w:rPr>
          <w:rFonts w:ascii="Times New Roman" w:hAnsi="Times New Roman"/>
          <w:sz w:val="24"/>
          <w:szCs w:val="24"/>
        </w:rPr>
        <w:t>Uchwała została przyjęta przez 7 osób, przy udziale 2 osób reprezentujących sektor publiczny, 3 osób reprezentujących sektor gospodarczy, 2 osób reprezentujących sektor społeczny. W podejmowanej Uchwale żadna ze</w:t>
      </w:r>
      <w:r w:rsidR="00C1139E" w:rsidRPr="00AA02F2">
        <w:t xml:space="preserve"> </w:t>
      </w:r>
      <w:r w:rsidR="00C1139E" w:rsidRPr="00AA02F2">
        <w:rPr>
          <w:rFonts w:ascii="Times New Roman" w:hAnsi="Times New Roman"/>
          <w:sz w:val="24"/>
          <w:szCs w:val="24"/>
        </w:rPr>
        <w:t xml:space="preserve">zidentyfikowanych grup interesów wynikających z reprezentowanego sektora lub miejsca zamieszkania nie miała więcej niż 49% głosów przy podejmowaniu ww. uchwały, oraz co najmniej 50% głosów pochodzi od członków niebędących władzami publicznymi.  </w:t>
      </w:r>
    </w:p>
    <w:p w14:paraId="66C778C7" w14:textId="04B9CBEE" w:rsidR="005B6E7F" w:rsidRPr="00AA02F2" w:rsidRDefault="00BC7F63" w:rsidP="0029060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2F2">
        <w:rPr>
          <w:rFonts w:ascii="Times New Roman" w:hAnsi="Times New Roman"/>
          <w:sz w:val="24"/>
          <w:szCs w:val="24"/>
        </w:rPr>
        <w:t>Przewodniczący poprosił zesp</w:t>
      </w:r>
      <w:r w:rsidR="007037AB" w:rsidRPr="00AA02F2">
        <w:rPr>
          <w:rFonts w:ascii="Times New Roman" w:hAnsi="Times New Roman"/>
          <w:sz w:val="24"/>
          <w:szCs w:val="24"/>
        </w:rPr>
        <w:t>oły</w:t>
      </w:r>
      <w:r w:rsidRPr="00AA02F2">
        <w:rPr>
          <w:rFonts w:ascii="Times New Roman" w:hAnsi="Times New Roman"/>
          <w:sz w:val="24"/>
          <w:szCs w:val="24"/>
        </w:rPr>
        <w:t xml:space="preserve"> </w:t>
      </w:r>
      <w:r w:rsidR="00676C5D" w:rsidRPr="00AA02F2">
        <w:rPr>
          <w:rFonts w:ascii="Times New Roman" w:hAnsi="Times New Roman"/>
          <w:sz w:val="24"/>
          <w:szCs w:val="24"/>
        </w:rPr>
        <w:t>oceniając</w:t>
      </w:r>
      <w:r w:rsidR="007037AB" w:rsidRPr="00AA02F2">
        <w:rPr>
          <w:rFonts w:ascii="Times New Roman" w:hAnsi="Times New Roman"/>
          <w:sz w:val="24"/>
          <w:szCs w:val="24"/>
        </w:rPr>
        <w:t>e</w:t>
      </w:r>
      <w:r w:rsidR="005B6E7F" w:rsidRPr="00AA02F2">
        <w:rPr>
          <w:rFonts w:ascii="Times New Roman" w:hAnsi="Times New Roman"/>
          <w:sz w:val="24"/>
          <w:szCs w:val="24"/>
        </w:rPr>
        <w:t xml:space="preserve"> </w:t>
      </w:r>
      <w:r w:rsidR="00676C5D" w:rsidRPr="00AA02F2">
        <w:rPr>
          <w:rFonts w:ascii="Times New Roman" w:hAnsi="Times New Roman"/>
          <w:sz w:val="24"/>
          <w:szCs w:val="24"/>
        </w:rPr>
        <w:t>wnios</w:t>
      </w:r>
      <w:r w:rsidR="007037AB" w:rsidRPr="00AA02F2">
        <w:rPr>
          <w:rFonts w:ascii="Times New Roman" w:hAnsi="Times New Roman"/>
          <w:sz w:val="24"/>
          <w:szCs w:val="24"/>
        </w:rPr>
        <w:t>ki</w:t>
      </w:r>
      <w:r w:rsidRPr="00AA02F2">
        <w:rPr>
          <w:rFonts w:ascii="Times New Roman" w:hAnsi="Times New Roman"/>
          <w:sz w:val="24"/>
          <w:szCs w:val="24"/>
        </w:rPr>
        <w:t xml:space="preserve"> o</w:t>
      </w:r>
      <w:r w:rsidR="005B6E7F" w:rsidRPr="00AA02F2">
        <w:rPr>
          <w:rFonts w:ascii="Times New Roman" w:hAnsi="Times New Roman"/>
          <w:sz w:val="24"/>
          <w:szCs w:val="24"/>
        </w:rPr>
        <w:t xml:space="preserve"> </w:t>
      </w:r>
      <w:r w:rsidR="00676C5D" w:rsidRPr="00AA02F2">
        <w:rPr>
          <w:rFonts w:ascii="Times New Roman" w:hAnsi="Times New Roman"/>
          <w:sz w:val="24"/>
          <w:szCs w:val="24"/>
        </w:rPr>
        <w:t>zreferowa</w:t>
      </w:r>
      <w:r w:rsidRPr="00AA02F2">
        <w:rPr>
          <w:rFonts w:ascii="Times New Roman" w:hAnsi="Times New Roman"/>
          <w:sz w:val="24"/>
          <w:szCs w:val="24"/>
        </w:rPr>
        <w:t>nie</w:t>
      </w:r>
      <w:r w:rsidR="00676C5D" w:rsidRPr="00AA02F2">
        <w:rPr>
          <w:rFonts w:ascii="Times New Roman" w:hAnsi="Times New Roman"/>
          <w:sz w:val="24"/>
          <w:szCs w:val="24"/>
        </w:rPr>
        <w:t xml:space="preserve"> ocenian</w:t>
      </w:r>
      <w:r w:rsidR="007037AB" w:rsidRPr="00AA02F2">
        <w:rPr>
          <w:rFonts w:ascii="Times New Roman" w:hAnsi="Times New Roman"/>
          <w:sz w:val="24"/>
          <w:szCs w:val="24"/>
        </w:rPr>
        <w:t>ych</w:t>
      </w:r>
      <w:r w:rsidR="005B6E7F" w:rsidRPr="00AA02F2">
        <w:rPr>
          <w:rFonts w:ascii="Times New Roman" w:hAnsi="Times New Roman"/>
          <w:sz w:val="24"/>
          <w:szCs w:val="24"/>
        </w:rPr>
        <w:t xml:space="preserve"> </w:t>
      </w:r>
      <w:r w:rsidRPr="00AA02F2">
        <w:rPr>
          <w:rFonts w:ascii="Times New Roman" w:hAnsi="Times New Roman"/>
          <w:sz w:val="24"/>
          <w:szCs w:val="24"/>
        </w:rPr>
        <w:t>protest</w:t>
      </w:r>
      <w:r w:rsidR="007037AB" w:rsidRPr="00AA02F2">
        <w:rPr>
          <w:rFonts w:ascii="Times New Roman" w:hAnsi="Times New Roman"/>
          <w:sz w:val="24"/>
          <w:szCs w:val="24"/>
        </w:rPr>
        <w:t>ów</w:t>
      </w:r>
      <w:r w:rsidRPr="00AA02F2">
        <w:rPr>
          <w:rFonts w:ascii="Times New Roman" w:hAnsi="Times New Roman"/>
          <w:sz w:val="24"/>
          <w:szCs w:val="24"/>
        </w:rPr>
        <w:t>. Przedstawiciele zespoł</w:t>
      </w:r>
      <w:r w:rsidR="007037AB" w:rsidRPr="00AA02F2">
        <w:rPr>
          <w:rFonts w:ascii="Times New Roman" w:hAnsi="Times New Roman"/>
          <w:sz w:val="24"/>
          <w:szCs w:val="24"/>
        </w:rPr>
        <w:t>ów</w:t>
      </w:r>
      <w:r w:rsidRPr="00AA02F2">
        <w:rPr>
          <w:rFonts w:ascii="Times New Roman" w:hAnsi="Times New Roman"/>
          <w:sz w:val="24"/>
          <w:szCs w:val="24"/>
        </w:rPr>
        <w:t xml:space="preserve"> omówili wnios</w:t>
      </w:r>
      <w:r w:rsidR="007037AB" w:rsidRPr="00AA02F2">
        <w:rPr>
          <w:rFonts w:ascii="Times New Roman" w:hAnsi="Times New Roman"/>
          <w:sz w:val="24"/>
          <w:szCs w:val="24"/>
        </w:rPr>
        <w:t>ki</w:t>
      </w:r>
      <w:r w:rsidR="00676C5D" w:rsidRPr="00AA02F2">
        <w:rPr>
          <w:rFonts w:ascii="Times New Roman" w:hAnsi="Times New Roman"/>
          <w:sz w:val="24"/>
          <w:szCs w:val="24"/>
        </w:rPr>
        <w:t xml:space="preserve"> </w:t>
      </w:r>
      <w:r w:rsidR="005B6E7F" w:rsidRPr="00AA02F2">
        <w:rPr>
          <w:rFonts w:ascii="Times New Roman" w:hAnsi="Times New Roman"/>
          <w:sz w:val="24"/>
          <w:szCs w:val="24"/>
        </w:rPr>
        <w:t xml:space="preserve">wskazując proponowaną ocenę wraz z kwotą dofinansowania i uzasadnieniem swojej decyzji. </w:t>
      </w:r>
    </w:p>
    <w:p w14:paraId="0D71616F" w14:textId="38A93172" w:rsidR="005B6E7F" w:rsidRPr="00AA02F2" w:rsidRDefault="005B6E7F" w:rsidP="0029060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2F2">
        <w:rPr>
          <w:rFonts w:ascii="Times New Roman" w:hAnsi="Times New Roman"/>
          <w:sz w:val="24"/>
          <w:szCs w:val="24"/>
        </w:rPr>
        <w:t xml:space="preserve">Następnie Przewodniczący Rady zarządził głosowanie nad </w:t>
      </w:r>
      <w:r w:rsidR="00421D68" w:rsidRPr="00AA02F2">
        <w:rPr>
          <w:rFonts w:ascii="Times New Roman" w:hAnsi="Times New Roman"/>
          <w:sz w:val="24"/>
          <w:szCs w:val="24"/>
        </w:rPr>
        <w:t>u</w:t>
      </w:r>
      <w:r w:rsidR="00676C5D" w:rsidRPr="00AA02F2">
        <w:rPr>
          <w:rFonts w:ascii="Times New Roman" w:hAnsi="Times New Roman"/>
          <w:sz w:val="24"/>
          <w:szCs w:val="24"/>
        </w:rPr>
        <w:t>chwał</w:t>
      </w:r>
      <w:r w:rsidR="007037AB" w:rsidRPr="00AA02F2">
        <w:rPr>
          <w:rFonts w:ascii="Times New Roman" w:hAnsi="Times New Roman"/>
          <w:sz w:val="24"/>
          <w:szCs w:val="24"/>
        </w:rPr>
        <w:t>ami</w:t>
      </w:r>
      <w:r w:rsidR="00BC7F63" w:rsidRPr="00AA02F2">
        <w:rPr>
          <w:rFonts w:ascii="Times New Roman" w:hAnsi="Times New Roman"/>
          <w:sz w:val="24"/>
          <w:szCs w:val="24"/>
        </w:rPr>
        <w:t xml:space="preserve"> </w:t>
      </w:r>
      <w:r w:rsidRPr="00AA02F2">
        <w:rPr>
          <w:rFonts w:ascii="Times New Roman" w:hAnsi="Times New Roman"/>
          <w:sz w:val="24"/>
          <w:szCs w:val="24"/>
        </w:rPr>
        <w:t xml:space="preserve">w sprawie </w:t>
      </w:r>
      <w:r w:rsidR="00BC7F63" w:rsidRPr="00AA02F2">
        <w:rPr>
          <w:rFonts w:ascii="Times New Roman" w:hAnsi="Times New Roman"/>
          <w:sz w:val="24"/>
          <w:szCs w:val="24"/>
        </w:rPr>
        <w:t xml:space="preserve">ponownej </w:t>
      </w:r>
      <w:r w:rsidRPr="00AA02F2">
        <w:rPr>
          <w:rFonts w:ascii="Times New Roman" w:hAnsi="Times New Roman"/>
          <w:sz w:val="24"/>
          <w:szCs w:val="24"/>
        </w:rPr>
        <w:t xml:space="preserve">oceny </w:t>
      </w:r>
      <w:r w:rsidR="00761224" w:rsidRPr="00AA02F2">
        <w:rPr>
          <w:rFonts w:ascii="Times New Roman" w:hAnsi="Times New Roman"/>
          <w:sz w:val="24"/>
          <w:szCs w:val="24"/>
        </w:rPr>
        <w:t>wniosk</w:t>
      </w:r>
      <w:r w:rsidR="007037AB" w:rsidRPr="00AA02F2">
        <w:rPr>
          <w:rFonts w:ascii="Times New Roman" w:hAnsi="Times New Roman"/>
          <w:sz w:val="24"/>
          <w:szCs w:val="24"/>
        </w:rPr>
        <w:t>ów</w:t>
      </w:r>
      <w:r w:rsidRPr="00AA02F2">
        <w:rPr>
          <w:rFonts w:ascii="Times New Roman" w:hAnsi="Times New Roman"/>
          <w:sz w:val="24"/>
          <w:szCs w:val="24"/>
        </w:rPr>
        <w:t>. Członkowie Rady przystą</w:t>
      </w:r>
      <w:r w:rsidR="00DC1DCA" w:rsidRPr="00AA02F2">
        <w:rPr>
          <w:rFonts w:ascii="Times New Roman" w:hAnsi="Times New Roman"/>
          <w:sz w:val="24"/>
          <w:szCs w:val="24"/>
        </w:rPr>
        <w:t>pili do głosowania nad Uchwał</w:t>
      </w:r>
      <w:r w:rsidR="00275C5D" w:rsidRPr="00AA02F2">
        <w:rPr>
          <w:rFonts w:ascii="Times New Roman" w:hAnsi="Times New Roman"/>
          <w:sz w:val="24"/>
          <w:szCs w:val="24"/>
        </w:rPr>
        <w:t>ami</w:t>
      </w:r>
      <w:r w:rsidRPr="00AA02F2">
        <w:rPr>
          <w:rFonts w:ascii="Times New Roman" w:hAnsi="Times New Roman"/>
          <w:sz w:val="24"/>
          <w:szCs w:val="24"/>
        </w:rPr>
        <w:t xml:space="preserve"> nr:</w:t>
      </w:r>
    </w:p>
    <w:p w14:paraId="24A5C4A4" w14:textId="3ED7D135" w:rsidR="007037AB" w:rsidRPr="00AA02F2" w:rsidRDefault="007037AB" w:rsidP="007037A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2F2">
        <w:rPr>
          <w:rFonts w:ascii="Times New Roman" w:hAnsi="Times New Roman"/>
          <w:sz w:val="24"/>
          <w:szCs w:val="24"/>
        </w:rPr>
        <w:t>38</w:t>
      </w:r>
      <w:r w:rsidR="00DC1DCA" w:rsidRPr="00AA02F2">
        <w:rPr>
          <w:rFonts w:ascii="Times New Roman" w:hAnsi="Times New Roman"/>
          <w:sz w:val="24"/>
          <w:szCs w:val="24"/>
        </w:rPr>
        <w:t>/20</w:t>
      </w:r>
      <w:r w:rsidR="00275C5D" w:rsidRPr="00AA02F2">
        <w:rPr>
          <w:rFonts w:ascii="Times New Roman" w:hAnsi="Times New Roman"/>
          <w:sz w:val="24"/>
          <w:szCs w:val="24"/>
        </w:rPr>
        <w:t>2</w:t>
      </w:r>
      <w:r w:rsidRPr="00AA02F2">
        <w:rPr>
          <w:rFonts w:ascii="Times New Roman" w:hAnsi="Times New Roman"/>
          <w:sz w:val="24"/>
          <w:szCs w:val="24"/>
        </w:rPr>
        <w:t>2</w:t>
      </w:r>
      <w:r w:rsidR="005B6E7F" w:rsidRPr="00AA02F2">
        <w:rPr>
          <w:rFonts w:ascii="Times New Roman" w:hAnsi="Times New Roman"/>
          <w:sz w:val="24"/>
          <w:szCs w:val="24"/>
        </w:rPr>
        <w:t xml:space="preserve"> w sprawie </w:t>
      </w:r>
      <w:r w:rsidR="00761224" w:rsidRPr="00AA02F2">
        <w:rPr>
          <w:rFonts w:ascii="Times New Roman" w:hAnsi="Times New Roman"/>
          <w:sz w:val="24"/>
          <w:szCs w:val="24"/>
        </w:rPr>
        <w:t xml:space="preserve">ponownej </w:t>
      </w:r>
      <w:r w:rsidR="005B6E7F" w:rsidRPr="00AA02F2">
        <w:rPr>
          <w:rFonts w:ascii="Times New Roman" w:hAnsi="Times New Roman"/>
          <w:sz w:val="24"/>
          <w:szCs w:val="24"/>
        </w:rPr>
        <w:t>oceny i wyboru wniosku</w:t>
      </w:r>
      <w:r w:rsidR="00DC1DCA" w:rsidRPr="00AA02F2">
        <w:rPr>
          <w:rFonts w:ascii="Times New Roman" w:hAnsi="Times New Roman"/>
          <w:sz w:val="24"/>
          <w:szCs w:val="24"/>
        </w:rPr>
        <w:t xml:space="preserve"> nr </w:t>
      </w:r>
      <w:r w:rsidRPr="00AA02F2">
        <w:rPr>
          <w:rFonts w:ascii="Times New Roman" w:hAnsi="Times New Roman"/>
          <w:sz w:val="24"/>
          <w:szCs w:val="24"/>
        </w:rPr>
        <w:t>2022/1/13</w:t>
      </w:r>
      <w:r w:rsidR="00DC1DCA" w:rsidRPr="00AA02F2">
        <w:rPr>
          <w:rFonts w:ascii="Times New Roman" w:hAnsi="Times New Roman"/>
          <w:sz w:val="24"/>
          <w:szCs w:val="24"/>
        </w:rPr>
        <w:t xml:space="preserve"> w ramach naboru </w:t>
      </w:r>
      <w:r w:rsidRPr="00AA02F2">
        <w:rPr>
          <w:rFonts w:ascii="Times New Roman" w:hAnsi="Times New Roman"/>
          <w:sz w:val="24"/>
          <w:szCs w:val="24"/>
        </w:rPr>
        <w:t>1/2022</w:t>
      </w:r>
      <w:r w:rsidR="00687215" w:rsidRPr="00AA02F2">
        <w:rPr>
          <w:rFonts w:ascii="Times New Roman" w:hAnsi="Times New Roman"/>
          <w:sz w:val="24"/>
          <w:szCs w:val="24"/>
        </w:rPr>
        <w:t xml:space="preserve"> stanowiącą Załącznik nr </w:t>
      </w:r>
      <w:r w:rsidR="00761224" w:rsidRPr="00AA02F2">
        <w:rPr>
          <w:rFonts w:ascii="Times New Roman" w:hAnsi="Times New Roman"/>
          <w:sz w:val="24"/>
          <w:szCs w:val="24"/>
        </w:rPr>
        <w:t>4</w:t>
      </w:r>
      <w:r w:rsidR="005B6E7F" w:rsidRPr="00AA02F2">
        <w:rPr>
          <w:rFonts w:ascii="Times New Roman" w:hAnsi="Times New Roman"/>
          <w:sz w:val="24"/>
          <w:szCs w:val="24"/>
        </w:rPr>
        <w:t xml:space="preserve"> do niniejszego protokoł</w:t>
      </w:r>
      <w:r w:rsidR="00EE1DF5" w:rsidRPr="00AA02F2">
        <w:rPr>
          <w:rFonts w:ascii="Times New Roman" w:hAnsi="Times New Roman"/>
          <w:sz w:val="24"/>
          <w:szCs w:val="24"/>
        </w:rPr>
        <w:t xml:space="preserve">u, przyjęto jednogłośnie przez </w:t>
      </w:r>
      <w:r w:rsidRPr="00AA02F2">
        <w:rPr>
          <w:rFonts w:ascii="Times New Roman" w:hAnsi="Times New Roman"/>
          <w:sz w:val="24"/>
          <w:szCs w:val="24"/>
        </w:rPr>
        <w:t>Uchwała została przyjęta przez 7 osób, przy udziale 2 osób reprezentujących sektor publiczny, 3 osób reprezentujących sektor gospodarczy, 2 osób reprezentujących sektor społeczny. W podejmowanej Uchwale żadna ze</w:t>
      </w:r>
      <w:r w:rsidRPr="00AA02F2">
        <w:t xml:space="preserve"> </w:t>
      </w:r>
      <w:r w:rsidRPr="00AA02F2">
        <w:rPr>
          <w:rFonts w:ascii="Times New Roman" w:hAnsi="Times New Roman"/>
          <w:sz w:val="24"/>
          <w:szCs w:val="24"/>
        </w:rPr>
        <w:t xml:space="preserve">zidentyfikowanych grup interesów wynikających z reprezentowanego sektora lub miejsca zamieszkania nie miała więcej niż 49% głosów przy podejmowaniu ww. uchwały, oraz co najmniej 50% głosów pochodzi od członków niebędących władzami publicznymi.  </w:t>
      </w:r>
    </w:p>
    <w:p w14:paraId="209AA3C2" w14:textId="2B4D1BB8" w:rsidR="007037AB" w:rsidRPr="00AA02F2" w:rsidRDefault="007037AB" w:rsidP="007037A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2F2">
        <w:rPr>
          <w:rFonts w:ascii="Times New Roman" w:hAnsi="Times New Roman"/>
          <w:sz w:val="24"/>
          <w:szCs w:val="24"/>
        </w:rPr>
        <w:t xml:space="preserve">39/2022 w sprawie ponownej oceny i wyboru wniosku nr 2022/1/2 w ramach naboru 1/2022 stanowiącą Załącznik nr </w:t>
      </w:r>
      <w:r w:rsidR="00AA02F2" w:rsidRPr="00AA02F2">
        <w:rPr>
          <w:rFonts w:ascii="Times New Roman" w:hAnsi="Times New Roman"/>
          <w:sz w:val="24"/>
          <w:szCs w:val="24"/>
        </w:rPr>
        <w:t>5</w:t>
      </w:r>
      <w:r w:rsidRPr="00AA02F2">
        <w:rPr>
          <w:rFonts w:ascii="Times New Roman" w:hAnsi="Times New Roman"/>
          <w:sz w:val="24"/>
          <w:szCs w:val="24"/>
        </w:rPr>
        <w:t xml:space="preserve"> do niniejszego protokołu, przyjęto jednogłośnie przez Uchwała została przyjęta przez 7 osób, przy udziale 2 osób reprezentujących sektor publiczny, 3 osób reprezentujących sektor gospodarczy, 2 osób reprezentujących sektor społeczny. W podejmowanej Uchwale żadna ze</w:t>
      </w:r>
      <w:r w:rsidRPr="00AA02F2">
        <w:t xml:space="preserve"> </w:t>
      </w:r>
      <w:r w:rsidRPr="00AA02F2">
        <w:rPr>
          <w:rFonts w:ascii="Times New Roman" w:hAnsi="Times New Roman"/>
          <w:sz w:val="24"/>
          <w:szCs w:val="24"/>
        </w:rPr>
        <w:t xml:space="preserve">zidentyfikowanych grup interesów wynikających z reprezentowanego sektora lub miejsca zamieszkania nie miała więcej niż 49% głosów przy podejmowaniu ww. uchwały, oraz co najmniej 50% głosów pochodzi od członków niebędących władzami publicznymi.  </w:t>
      </w:r>
    </w:p>
    <w:p w14:paraId="0297694B" w14:textId="17BA19E5" w:rsidR="007037AB" w:rsidRPr="00AA02F2" w:rsidRDefault="00115BEF" w:rsidP="007037A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7037AB" w:rsidRPr="00AA02F2">
        <w:rPr>
          <w:rFonts w:ascii="Times New Roman" w:hAnsi="Times New Roman"/>
          <w:sz w:val="24"/>
          <w:szCs w:val="24"/>
        </w:rPr>
        <w:t xml:space="preserve">/2022 w sprawie ponownej oceny i wyboru wniosku nr 2022/1/19 w ramach naboru 1/2022 stanowiącą Załącznik nr </w:t>
      </w:r>
      <w:r w:rsidR="00AA02F2" w:rsidRPr="00AA02F2">
        <w:rPr>
          <w:rFonts w:ascii="Times New Roman" w:hAnsi="Times New Roman"/>
          <w:sz w:val="24"/>
          <w:szCs w:val="24"/>
        </w:rPr>
        <w:t>6</w:t>
      </w:r>
      <w:r w:rsidR="007037AB" w:rsidRPr="00AA02F2">
        <w:rPr>
          <w:rFonts w:ascii="Times New Roman" w:hAnsi="Times New Roman"/>
          <w:sz w:val="24"/>
          <w:szCs w:val="24"/>
        </w:rPr>
        <w:t xml:space="preserve"> do niniejszego protokołu, przyjęto jednogłośnie przez Uchwała została przyjęta przez 7 osób, przy udziale 2 osób reprezentujących sektor publiczny, 3 osób reprezentujących sektor gospodarczy, 2 osób reprezentujących sektor społeczny. W podejmowanej Uchwale żadna ze</w:t>
      </w:r>
      <w:r w:rsidR="007037AB" w:rsidRPr="00AA02F2">
        <w:t xml:space="preserve"> </w:t>
      </w:r>
      <w:r w:rsidR="007037AB" w:rsidRPr="00AA02F2">
        <w:rPr>
          <w:rFonts w:ascii="Times New Roman" w:hAnsi="Times New Roman"/>
          <w:sz w:val="24"/>
          <w:szCs w:val="24"/>
        </w:rPr>
        <w:t xml:space="preserve">zidentyfikowanych grup interesów wynikających z reprezentowanego sektora lub miejsca zamieszkania nie miała więcej niż 49% głosów przy podejmowaniu ww. uchwały, oraz co najmniej 50% głosów pochodzi od członków niebędących władzami publicznymi.  </w:t>
      </w:r>
    </w:p>
    <w:p w14:paraId="2D606FE2" w14:textId="1AC2202D" w:rsidR="00AA02F2" w:rsidRPr="00AA02F2" w:rsidRDefault="00AA02F2" w:rsidP="00AA02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2F2">
        <w:rPr>
          <w:rFonts w:ascii="Times New Roman" w:hAnsi="Times New Roman"/>
          <w:sz w:val="24"/>
          <w:szCs w:val="24"/>
        </w:rPr>
        <w:t xml:space="preserve">41/2022 w sprawie ponownej oceny i wyboru wniosku nr 2022/1/30 w ramach naboru 1/2022 stanowiącą Załącznik nr </w:t>
      </w:r>
      <w:r w:rsidR="00115BEF">
        <w:rPr>
          <w:rFonts w:ascii="Times New Roman" w:hAnsi="Times New Roman"/>
          <w:sz w:val="24"/>
          <w:szCs w:val="24"/>
        </w:rPr>
        <w:t>7</w:t>
      </w:r>
      <w:r w:rsidRPr="00AA02F2">
        <w:rPr>
          <w:rFonts w:ascii="Times New Roman" w:hAnsi="Times New Roman"/>
          <w:sz w:val="24"/>
          <w:szCs w:val="24"/>
        </w:rPr>
        <w:t xml:space="preserve"> do niniejszego protokołu, przyjęto jednogłośnie przez Uchwała została przyjęta przez 7 osób, przy udziale 2 osób reprezentujących sektor publiczny, 3 osób reprezentujących sektor gospodarczy, 2 osób reprezentujących sektor społeczny. W podejmowanej Uchwale żadna ze</w:t>
      </w:r>
      <w:r w:rsidRPr="00AA02F2">
        <w:t xml:space="preserve"> </w:t>
      </w:r>
      <w:r w:rsidRPr="00AA02F2">
        <w:rPr>
          <w:rFonts w:ascii="Times New Roman" w:hAnsi="Times New Roman"/>
          <w:sz w:val="24"/>
          <w:szCs w:val="24"/>
        </w:rPr>
        <w:t xml:space="preserve">zidentyfikowanych grup interesów </w:t>
      </w:r>
      <w:r w:rsidRPr="00AA02F2">
        <w:rPr>
          <w:rFonts w:ascii="Times New Roman" w:hAnsi="Times New Roman"/>
          <w:sz w:val="24"/>
          <w:szCs w:val="24"/>
        </w:rPr>
        <w:lastRenderedPageBreak/>
        <w:t xml:space="preserve">wynikających z reprezentowanego sektora lub miejsca zamieszkania nie miała więcej niż 49% głosów przy podejmowaniu ww. uchwały, oraz co najmniej 50% głosów pochodzi od członków niebędących władzami publicznymi.  </w:t>
      </w:r>
    </w:p>
    <w:p w14:paraId="73A3F369" w14:textId="0A7A8165" w:rsidR="00AA02F2" w:rsidRPr="00AA02F2" w:rsidRDefault="00AA02F2" w:rsidP="00AA02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2F2">
        <w:rPr>
          <w:rFonts w:ascii="Times New Roman" w:hAnsi="Times New Roman"/>
          <w:sz w:val="24"/>
          <w:szCs w:val="24"/>
        </w:rPr>
        <w:t xml:space="preserve">42/2022 w sprawie ponownej oceny i wyboru wniosku nr 2022/1/18 w ramach naboru 1/2022 stanowiącą Załącznik nr </w:t>
      </w:r>
      <w:r w:rsidR="00115BEF">
        <w:rPr>
          <w:rFonts w:ascii="Times New Roman" w:hAnsi="Times New Roman"/>
          <w:sz w:val="24"/>
          <w:szCs w:val="24"/>
        </w:rPr>
        <w:t>8</w:t>
      </w:r>
      <w:r w:rsidRPr="00AA02F2">
        <w:rPr>
          <w:rFonts w:ascii="Times New Roman" w:hAnsi="Times New Roman"/>
          <w:sz w:val="24"/>
          <w:szCs w:val="24"/>
        </w:rPr>
        <w:t xml:space="preserve"> do niniejszego protokołu, przyjęto jednogłośnie przez Uchwała została przyjęta przez 7 osób, przy udziale 2 osób reprezentujących sektor publiczny, 3 osób reprezentujących sektor gospodarczy, 2 osób reprezentujących sektor społeczny. W podejmowanej Uchwale żadna ze</w:t>
      </w:r>
      <w:r w:rsidRPr="00AA02F2">
        <w:t xml:space="preserve"> </w:t>
      </w:r>
      <w:r w:rsidRPr="00AA02F2">
        <w:rPr>
          <w:rFonts w:ascii="Times New Roman" w:hAnsi="Times New Roman"/>
          <w:sz w:val="24"/>
          <w:szCs w:val="24"/>
        </w:rPr>
        <w:t xml:space="preserve">zidentyfikowanych grup interesów wynikających z reprezentowanego sektora lub miejsca zamieszkania nie miała więcej niż 49% głosów przy podejmowaniu ww. uchwały, oraz co najmniej 50% głosów pochodzi od członków niebędących władzami publicznymi.  </w:t>
      </w:r>
    </w:p>
    <w:p w14:paraId="1D407A7C" w14:textId="26CD78AA" w:rsidR="00AA02F2" w:rsidRPr="00AA02F2" w:rsidRDefault="00AA02F2" w:rsidP="00AA02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2F2">
        <w:rPr>
          <w:rFonts w:ascii="Times New Roman" w:hAnsi="Times New Roman"/>
          <w:sz w:val="24"/>
          <w:szCs w:val="24"/>
        </w:rPr>
        <w:t xml:space="preserve">43/2022 w sprawie ponownej oceny i wyboru wniosku nr 2022/1/17 w ramach naboru 1/2022 stanowiącą Załącznik nr </w:t>
      </w:r>
      <w:r w:rsidR="00115BEF">
        <w:rPr>
          <w:rFonts w:ascii="Times New Roman" w:hAnsi="Times New Roman"/>
          <w:sz w:val="24"/>
          <w:szCs w:val="24"/>
        </w:rPr>
        <w:t>9</w:t>
      </w:r>
      <w:r w:rsidRPr="00AA02F2">
        <w:rPr>
          <w:rFonts w:ascii="Times New Roman" w:hAnsi="Times New Roman"/>
          <w:sz w:val="24"/>
          <w:szCs w:val="24"/>
        </w:rPr>
        <w:t xml:space="preserve"> do niniejszego protokołu, przyjęto jednogłośnie przez Uchwała została przyjęta przez 7 osób, przy udziale 2 osób reprezentujących sektor publiczny, 3 osób reprezentujących sektor gospodarczy, 2 osób reprezentujących sektor społeczny. W podejmowanej Uchwale żadna ze</w:t>
      </w:r>
      <w:r w:rsidRPr="00AA02F2">
        <w:t xml:space="preserve"> </w:t>
      </w:r>
      <w:r w:rsidRPr="00AA02F2">
        <w:rPr>
          <w:rFonts w:ascii="Times New Roman" w:hAnsi="Times New Roman"/>
          <w:sz w:val="24"/>
          <w:szCs w:val="24"/>
        </w:rPr>
        <w:t xml:space="preserve">zidentyfikowanych grup interesów wynikających z reprezentowanego sektora lub miejsca zamieszkania nie miała więcej niż 49% głosów przy podejmowaniu ww. uchwały, oraz co najmniej 50% głosów pochodzi od członków niebędących władzami publicznymi.  </w:t>
      </w:r>
    </w:p>
    <w:p w14:paraId="111F8DD0" w14:textId="57253715" w:rsidR="005B6E7F" w:rsidRPr="00AA02F2" w:rsidRDefault="00AA02F2" w:rsidP="00AA02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2F2">
        <w:rPr>
          <w:rFonts w:ascii="Times New Roman" w:hAnsi="Times New Roman"/>
          <w:sz w:val="24"/>
          <w:szCs w:val="24"/>
        </w:rPr>
        <w:t>Na podstawie wyników przeprowadzonej oceny sporządzono listę operacji wybranych, jednogłośnie zatwierdzono Uchwałę nr 44/2022 w sprawie zatwierdzenia listy operacji wybranych w ramach naboru 1/2022 po uznaniu protestów,  stanowiącą Załącznik nr 1</w:t>
      </w:r>
      <w:r w:rsidR="00115BEF">
        <w:rPr>
          <w:rFonts w:ascii="Times New Roman" w:hAnsi="Times New Roman"/>
          <w:sz w:val="24"/>
          <w:szCs w:val="24"/>
        </w:rPr>
        <w:t>0</w:t>
      </w:r>
      <w:r w:rsidRPr="00AA02F2">
        <w:rPr>
          <w:rFonts w:ascii="Times New Roman" w:hAnsi="Times New Roman"/>
          <w:sz w:val="24"/>
          <w:szCs w:val="24"/>
        </w:rPr>
        <w:t xml:space="preserve"> do niniejszego protokołu. Uchwała została przyjęta przez 7 osób, przy udziale 2 osób reprezentujących sektor publiczny, 3 osób reprezentujących sektor gospodarczy, 2 osób reprezentujących sektor społeczny. W podejmowanej Uchwale żadna ze</w:t>
      </w:r>
      <w:r w:rsidRPr="00AA02F2">
        <w:t xml:space="preserve"> </w:t>
      </w:r>
      <w:r w:rsidRPr="00AA02F2">
        <w:rPr>
          <w:rFonts w:ascii="Times New Roman" w:hAnsi="Times New Roman"/>
          <w:sz w:val="24"/>
          <w:szCs w:val="24"/>
        </w:rPr>
        <w:t xml:space="preserve">zidentyfikowanych grup interesów wynikających z reprezentowanego sektora lub miejsca zamieszkania nie miała więcej niż 49% głosów przy podejmowaniu ww. uchwały, oraz co najmniej 50% głosów pochodzi od członków niebędących władzami publicznymi.  </w:t>
      </w:r>
    </w:p>
    <w:p w14:paraId="029010C6" w14:textId="77777777" w:rsidR="00DE042C" w:rsidRPr="00AA02F2" w:rsidRDefault="00DE042C" w:rsidP="005A0D5D">
      <w:pPr>
        <w:spacing w:before="100" w:beforeAutospacing="1" w:after="100" w:afterAutospacing="1"/>
        <w:rPr>
          <w:sz w:val="20"/>
          <w:szCs w:val="20"/>
        </w:rPr>
      </w:pPr>
      <w:r w:rsidRPr="00AA02F2">
        <w:rPr>
          <w:sz w:val="20"/>
          <w:szCs w:val="20"/>
        </w:rPr>
        <w:t xml:space="preserve">Protokołowała: </w:t>
      </w:r>
      <w:r w:rsidRPr="00AA02F2">
        <w:rPr>
          <w:sz w:val="20"/>
          <w:szCs w:val="20"/>
        </w:rPr>
        <w:tab/>
      </w:r>
      <w:r w:rsidRPr="00AA02F2">
        <w:rPr>
          <w:sz w:val="20"/>
          <w:szCs w:val="20"/>
        </w:rPr>
        <w:tab/>
      </w:r>
      <w:r w:rsidRPr="00AA02F2">
        <w:rPr>
          <w:sz w:val="20"/>
          <w:szCs w:val="20"/>
        </w:rPr>
        <w:tab/>
      </w:r>
      <w:r w:rsidRPr="00AA02F2">
        <w:rPr>
          <w:sz w:val="20"/>
          <w:szCs w:val="20"/>
        </w:rPr>
        <w:tab/>
      </w:r>
      <w:r w:rsidRPr="00AA02F2">
        <w:rPr>
          <w:sz w:val="20"/>
          <w:szCs w:val="20"/>
        </w:rPr>
        <w:tab/>
        <w:t xml:space="preserve">Podpis Przewodniczącego Rady ”Królewskie </w:t>
      </w:r>
      <w:proofErr w:type="spellStart"/>
      <w:r w:rsidRPr="00AA02F2">
        <w:rPr>
          <w:sz w:val="20"/>
          <w:szCs w:val="20"/>
        </w:rPr>
        <w:t>Ponidzie</w:t>
      </w:r>
      <w:proofErr w:type="spellEnd"/>
      <w:r w:rsidRPr="00AA02F2">
        <w:rPr>
          <w:sz w:val="20"/>
          <w:szCs w:val="20"/>
        </w:rPr>
        <w:t>”:</w:t>
      </w:r>
    </w:p>
    <w:p w14:paraId="137EAF56" w14:textId="1EC6D850" w:rsidR="00DE72A6" w:rsidRPr="00AA02F2" w:rsidRDefault="00DE72A6" w:rsidP="005A0D5D">
      <w:pPr>
        <w:spacing w:before="100" w:beforeAutospacing="1" w:after="100" w:afterAutospacing="1"/>
        <w:jc w:val="both"/>
      </w:pPr>
    </w:p>
    <w:sectPr w:rsidR="00DE72A6" w:rsidRPr="00AA02F2" w:rsidSect="005A0D5D">
      <w:headerReference w:type="default" r:id="rId8"/>
      <w:footerReference w:type="default" r:id="rId9"/>
      <w:pgSz w:w="11906" w:h="16838"/>
      <w:pgMar w:top="1417" w:right="1417" w:bottom="1417" w:left="1417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8B7B" w14:textId="77777777" w:rsidR="00533E3A" w:rsidRDefault="00533E3A" w:rsidP="00357CBE">
      <w:r>
        <w:separator/>
      </w:r>
    </w:p>
  </w:endnote>
  <w:endnote w:type="continuationSeparator" w:id="0">
    <w:p w14:paraId="604D8574" w14:textId="77777777" w:rsidR="00533E3A" w:rsidRDefault="00533E3A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7003" w14:textId="77777777"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14:paraId="6A0CC900" w14:textId="2A55F9B4" w:rsidR="00BB2AD5" w:rsidRPr="00E4396B" w:rsidRDefault="0021135A" w:rsidP="00BB2AD5">
    <w:pPr>
      <w:rPr>
        <w:rFonts w:ascii="Arial" w:eastAsia="Microsoft Yi Baiti" w:hAnsi="Arial" w:cs="Arial"/>
        <w:sz w:val="20"/>
      </w:rPr>
    </w:pPr>
    <w:r>
      <w:rPr>
        <w:rFonts w:asciiTheme="minorHAnsi" w:eastAsiaTheme="minorHAnsi" w:hAnsiTheme="minorHAnsi" w:cstheme="minorBidi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A64AF5" wp14:editId="51F475BF">
              <wp:simplePos x="0" y="0"/>
              <wp:positionH relativeFrom="column">
                <wp:posOffset>-137795</wp:posOffset>
              </wp:positionH>
              <wp:positionV relativeFrom="paragraph">
                <wp:posOffset>34290</wp:posOffset>
              </wp:positionV>
              <wp:extent cx="6105525" cy="0"/>
              <wp:effectExtent l="14605" t="15240" r="13970" b="1333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3B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3E1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0.85pt;margin-top:2.7pt;width:4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" strokecolor="#53b9ff" strokeweight="1.5pt"/>
          </w:pict>
        </mc:Fallback>
      </mc:AlternateContent>
    </w:r>
  </w:p>
  <w:p w14:paraId="078801C2" w14:textId="77777777"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 wp14:anchorId="399684FA" wp14:editId="5E783AD8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 wp14:anchorId="45764A02" wp14:editId="66020AE3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 wp14:anchorId="77689056" wp14:editId="01762656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14:paraId="07B83384" w14:textId="77777777"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620B8C49" w14:textId="203E5422" w:rsidR="00E04F57" w:rsidRDefault="00CA5CBA" w:rsidP="00AA02F2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7011C72D" w14:textId="77777777"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proofErr w:type="spellStart"/>
    <w:r w:rsidR="006028A4">
      <w:rPr>
        <w:rFonts w:ascii="Arial" w:eastAsia="Microsoft Yi Baiti" w:hAnsi="Arial" w:cs="Arial"/>
        <w:sz w:val="17"/>
        <w:szCs w:val="17"/>
      </w:rPr>
      <w:t>Grotta</w:t>
    </w:r>
    <w:proofErr w:type="spellEnd"/>
    <w:r w:rsidR="006028A4">
      <w:rPr>
        <w:rFonts w:ascii="Arial" w:eastAsia="Microsoft Yi Baiti" w:hAnsi="Arial" w:cs="Arial"/>
        <w:sz w:val="17"/>
        <w:szCs w:val="17"/>
      </w:rPr>
      <w:t xml:space="preserve">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D109" w14:textId="77777777" w:rsidR="00533E3A" w:rsidRDefault="00533E3A" w:rsidP="00357CBE">
      <w:r>
        <w:separator/>
      </w:r>
    </w:p>
  </w:footnote>
  <w:footnote w:type="continuationSeparator" w:id="0">
    <w:p w14:paraId="3360C2E2" w14:textId="77777777" w:rsidR="00533E3A" w:rsidRDefault="00533E3A" w:rsidP="0035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550F" w14:textId="77777777" w:rsidR="008B7988" w:rsidRDefault="008974D7">
    <w:pPr>
      <w:pStyle w:val="Nagwek"/>
    </w:pPr>
    <w:r>
      <w:rPr>
        <w:noProof/>
      </w:rPr>
      <w:drawing>
        <wp:inline distT="0" distB="0" distL="0" distR="0" wp14:anchorId="62E29448" wp14:editId="295F7F60">
          <wp:extent cx="2428875" cy="1040946"/>
          <wp:effectExtent l="19050" t="0" r="9525" b="0"/>
          <wp:docPr id="4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746" cy="1042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68FF"/>
    <w:multiLevelType w:val="hybridMultilevel"/>
    <w:tmpl w:val="A2726E08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14827C0"/>
    <w:multiLevelType w:val="hybridMultilevel"/>
    <w:tmpl w:val="552843B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190443"/>
    <w:multiLevelType w:val="hybridMultilevel"/>
    <w:tmpl w:val="5EF68E4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9457E8"/>
    <w:multiLevelType w:val="hybridMultilevel"/>
    <w:tmpl w:val="04FEF1C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44F4818"/>
    <w:multiLevelType w:val="hybridMultilevel"/>
    <w:tmpl w:val="EAA68C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8F2136"/>
    <w:multiLevelType w:val="hybridMultilevel"/>
    <w:tmpl w:val="7A60265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D5CA2"/>
    <w:multiLevelType w:val="hybridMultilevel"/>
    <w:tmpl w:val="36F4B054"/>
    <w:lvl w:ilvl="0" w:tplc="F306EA3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10D17"/>
    <w:multiLevelType w:val="hybridMultilevel"/>
    <w:tmpl w:val="9FFE5B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301004"/>
    <w:multiLevelType w:val="hybridMultilevel"/>
    <w:tmpl w:val="BFE07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D770D"/>
    <w:multiLevelType w:val="hybridMultilevel"/>
    <w:tmpl w:val="227AEC8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3736659">
    <w:abstractNumId w:val="8"/>
  </w:num>
  <w:num w:numId="2" w16cid:durableId="8756591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53792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1646825">
    <w:abstractNumId w:val="9"/>
  </w:num>
  <w:num w:numId="5" w16cid:durableId="285040664">
    <w:abstractNumId w:val="4"/>
  </w:num>
  <w:num w:numId="6" w16cid:durableId="1794013351">
    <w:abstractNumId w:val="10"/>
  </w:num>
  <w:num w:numId="7" w16cid:durableId="2025357102">
    <w:abstractNumId w:val="2"/>
  </w:num>
  <w:num w:numId="8" w16cid:durableId="1978870326">
    <w:abstractNumId w:val="11"/>
  </w:num>
  <w:num w:numId="9" w16cid:durableId="137695746">
    <w:abstractNumId w:val="5"/>
  </w:num>
  <w:num w:numId="10" w16cid:durableId="1678969827">
    <w:abstractNumId w:val="6"/>
  </w:num>
  <w:num w:numId="11" w16cid:durableId="880358428">
    <w:abstractNumId w:val="12"/>
  </w:num>
  <w:num w:numId="12" w16cid:durableId="1294019055">
    <w:abstractNumId w:val="1"/>
  </w:num>
  <w:num w:numId="13" w16cid:durableId="386221657">
    <w:abstractNumId w:val="0"/>
  </w:num>
  <w:num w:numId="14" w16cid:durableId="890848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>
      <o:colormru v:ext="edit" colors="#7e4fc3,#4bacc6,#2579ad,#83c0e5,#33acff,#9fd8ff,#61bfff,#53b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E"/>
    <w:rsid w:val="00000E67"/>
    <w:rsid w:val="000102BA"/>
    <w:rsid w:val="000313F4"/>
    <w:rsid w:val="000379A6"/>
    <w:rsid w:val="000C7CC9"/>
    <w:rsid w:val="00104E1B"/>
    <w:rsid w:val="00114260"/>
    <w:rsid w:val="00115BEF"/>
    <w:rsid w:val="00136959"/>
    <w:rsid w:val="00140ED1"/>
    <w:rsid w:val="00156F50"/>
    <w:rsid w:val="00162BA7"/>
    <w:rsid w:val="001743AC"/>
    <w:rsid w:val="001834CA"/>
    <w:rsid w:val="001A7A28"/>
    <w:rsid w:val="001B4A46"/>
    <w:rsid w:val="001E3FAD"/>
    <w:rsid w:val="001F4C12"/>
    <w:rsid w:val="0021135A"/>
    <w:rsid w:val="00243A86"/>
    <w:rsid w:val="00254F5F"/>
    <w:rsid w:val="00255BFC"/>
    <w:rsid w:val="00262239"/>
    <w:rsid w:val="00274B4F"/>
    <w:rsid w:val="00275C5D"/>
    <w:rsid w:val="0029060A"/>
    <w:rsid w:val="002D538C"/>
    <w:rsid w:val="002F71CD"/>
    <w:rsid w:val="00307B25"/>
    <w:rsid w:val="00314A0C"/>
    <w:rsid w:val="00320007"/>
    <w:rsid w:val="00345523"/>
    <w:rsid w:val="00357CBE"/>
    <w:rsid w:val="003A17DD"/>
    <w:rsid w:val="003A37E1"/>
    <w:rsid w:val="003B5354"/>
    <w:rsid w:val="003C3C05"/>
    <w:rsid w:val="003D436A"/>
    <w:rsid w:val="003E38A8"/>
    <w:rsid w:val="00410965"/>
    <w:rsid w:val="00421D68"/>
    <w:rsid w:val="00431D2C"/>
    <w:rsid w:val="00444BDB"/>
    <w:rsid w:val="00473AD9"/>
    <w:rsid w:val="00485C10"/>
    <w:rsid w:val="004A0DD2"/>
    <w:rsid w:val="004A1753"/>
    <w:rsid w:val="00500197"/>
    <w:rsid w:val="005058E7"/>
    <w:rsid w:val="005120F5"/>
    <w:rsid w:val="005150A0"/>
    <w:rsid w:val="00515C85"/>
    <w:rsid w:val="005161DD"/>
    <w:rsid w:val="00533E3A"/>
    <w:rsid w:val="00557239"/>
    <w:rsid w:val="0056333C"/>
    <w:rsid w:val="005A0D5D"/>
    <w:rsid w:val="005A1C96"/>
    <w:rsid w:val="005B6E7F"/>
    <w:rsid w:val="005C58C9"/>
    <w:rsid w:val="005D52F8"/>
    <w:rsid w:val="00600FAB"/>
    <w:rsid w:val="006016A7"/>
    <w:rsid w:val="006028A4"/>
    <w:rsid w:val="006079DE"/>
    <w:rsid w:val="006119DE"/>
    <w:rsid w:val="006239CC"/>
    <w:rsid w:val="00674F68"/>
    <w:rsid w:val="00676C5D"/>
    <w:rsid w:val="0068541D"/>
    <w:rsid w:val="00685B17"/>
    <w:rsid w:val="00687215"/>
    <w:rsid w:val="006A2152"/>
    <w:rsid w:val="006C2BB1"/>
    <w:rsid w:val="006F6337"/>
    <w:rsid w:val="00700FFB"/>
    <w:rsid w:val="007037AB"/>
    <w:rsid w:val="00753F50"/>
    <w:rsid w:val="00760F3B"/>
    <w:rsid w:val="00761224"/>
    <w:rsid w:val="007A4935"/>
    <w:rsid w:val="007C4808"/>
    <w:rsid w:val="007D1B2A"/>
    <w:rsid w:val="007F362A"/>
    <w:rsid w:val="008974D7"/>
    <w:rsid w:val="008A5C32"/>
    <w:rsid w:val="008B7988"/>
    <w:rsid w:val="008E5B0B"/>
    <w:rsid w:val="00965D1F"/>
    <w:rsid w:val="009806AA"/>
    <w:rsid w:val="00991D88"/>
    <w:rsid w:val="009A6294"/>
    <w:rsid w:val="009C46ED"/>
    <w:rsid w:val="009C4F65"/>
    <w:rsid w:val="00A0659D"/>
    <w:rsid w:val="00A1042F"/>
    <w:rsid w:val="00A225C4"/>
    <w:rsid w:val="00A4594C"/>
    <w:rsid w:val="00A5574D"/>
    <w:rsid w:val="00A67564"/>
    <w:rsid w:val="00A74F15"/>
    <w:rsid w:val="00AA02F2"/>
    <w:rsid w:val="00AB0FBB"/>
    <w:rsid w:val="00AB66A3"/>
    <w:rsid w:val="00AD046D"/>
    <w:rsid w:val="00B02F64"/>
    <w:rsid w:val="00B23A79"/>
    <w:rsid w:val="00B609DD"/>
    <w:rsid w:val="00B6278D"/>
    <w:rsid w:val="00B70B0A"/>
    <w:rsid w:val="00B8006C"/>
    <w:rsid w:val="00B80ABB"/>
    <w:rsid w:val="00B87961"/>
    <w:rsid w:val="00B943DE"/>
    <w:rsid w:val="00B95E64"/>
    <w:rsid w:val="00BA7939"/>
    <w:rsid w:val="00BB2AD5"/>
    <w:rsid w:val="00BC7F63"/>
    <w:rsid w:val="00BE2C77"/>
    <w:rsid w:val="00BE5705"/>
    <w:rsid w:val="00C1139E"/>
    <w:rsid w:val="00C251A6"/>
    <w:rsid w:val="00C556A4"/>
    <w:rsid w:val="00C57246"/>
    <w:rsid w:val="00C810A1"/>
    <w:rsid w:val="00C91C06"/>
    <w:rsid w:val="00CA2965"/>
    <w:rsid w:val="00CA5CBA"/>
    <w:rsid w:val="00CC62BF"/>
    <w:rsid w:val="00CD614E"/>
    <w:rsid w:val="00CE1966"/>
    <w:rsid w:val="00D165D5"/>
    <w:rsid w:val="00D35530"/>
    <w:rsid w:val="00D4026A"/>
    <w:rsid w:val="00D402C1"/>
    <w:rsid w:val="00D679AB"/>
    <w:rsid w:val="00D846BD"/>
    <w:rsid w:val="00D85CE5"/>
    <w:rsid w:val="00D90CB0"/>
    <w:rsid w:val="00DC1DCA"/>
    <w:rsid w:val="00DD7EB0"/>
    <w:rsid w:val="00DE042C"/>
    <w:rsid w:val="00DE51C0"/>
    <w:rsid w:val="00DE72A6"/>
    <w:rsid w:val="00E04F57"/>
    <w:rsid w:val="00E05069"/>
    <w:rsid w:val="00E24000"/>
    <w:rsid w:val="00E34D17"/>
    <w:rsid w:val="00E42A7E"/>
    <w:rsid w:val="00E4396B"/>
    <w:rsid w:val="00E609B4"/>
    <w:rsid w:val="00E61C3F"/>
    <w:rsid w:val="00E6330B"/>
    <w:rsid w:val="00E8238E"/>
    <w:rsid w:val="00E86189"/>
    <w:rsid w:val="00E8703A"/>
    <w:rsid w:val="00E9125F"/>
    <w:rsid w:val="00EA4741"/>
    <w:rsid w:val="00EA7FD6"/>
    <w:rsid w:val="00ED68F2"/>
    <w:rsid w:val="00EE1DF5"/>
    <w:rsid w:val="00EE3BE2"/>
    <w:rsid w:val="00F15641"/>
    <w:rsid w:val="00F778D8"/>
    <w:rsid w:val="00F82C21"/>
    <w:rsid w:val="00F85245"/>
    <w:rsid w:val="00F87D46"/>
    <w:rsid w:val="00F90276"/>
    <w:rsid w:val="00F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e4fc3,#4bacc6,#2579ad,#83c0e5,#33acff,#9fd8ff,#61bfff,#53b9ff"/>
    </o:shapedefaults>
    <o:shapelayout v:ext="edit">
      <o:idmap v:ext="edit" data="2"/>
    </o:shapelayout>
  </w:shapeDefaults>
  <w:decimalSymbol w:val=","/>
  <w:listSeparator w:val=";"/>
  <w14:docId w14:val="7989B883"/>
  <w15:docId w15:val="{9B223068-4027-4FDC-BAA3-392748EE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BAAB0-CFA0-4D5C-B748-542AA0B7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1163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Bartłomiej Nasieniak</cp:lastModifiedBy>
  <cp:revision>2</cp:revision>
  <cp:lastPrinted>2022-06-09T09:26:00Z</cp:lastPrinted>
  <dcterms:created xsi:type="dcterms:W3CDTF">2022-12-13T10:55:00Z</dcterms:created>
  <dcterms:modified xsi:type="dcterms:W3CDTF">2022-12-13T10:55:00Z</dcterms:modified>
</cp:coreProperties>
</file>