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0F7D2C">
        <w:rPr>
          <w:rFonts w:ascii="Arial" w:hAnsi="Arial" w:cs="Arial"/>
          <w:i/>
          <w:sz w:val="22"/>
        </w:rPr>
        <w:t>Zakup tonerów (zamiennik</w:t>
      </w:r>
      <w:r w:rsidR="009D0B33">
        <w:rPr>
          <w:rFonts w:ascii="Arial" w:hAnsi="Arial" w:cs="Arial"/>
          <w:i/>
          <w:sz w:val="22"/>
        </w:rPr>
        <w:t>i</w:t>
      </w:r>
      <w:r w:rsidRPr="000F7D2C">
        <w:rPr>
          <w:rFonts w:ascii="Arial" w:hAnsi="Arial" w:cs="Arial"/>
          <w:i/>
          <w:sz w:val="22"/>
        </w:rPr>
        <w:t xml:space="preserve">),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P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0F7D2C" w:rsidTr="00C02685">
        <w:trPr>
          <w:trHeight w:val="567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Wartość brutto</w:t>
            </w: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 w:rsidRPr="000F7D2C">
              <w:rPr>
                <w:rFonts w:ascii="Arial" w:hAnsi="Arial" w:cs="Arial"/>
                <w:b/>
                <w:sz w:val="22"/>
              </w:rPr>
              <w:t>CYAN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9D0B33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</w:rPr>
              <w:t>MAGENTA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9D0B33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</w:t>
            </w:r>
            <w:r w:rsidRPr="000F7D2C">
              <w:rPr>
                <w:rFonts w:ascii="Arial" w:hAnsi="Arial" w:cs="Arial"/>
                <w:sz w:val="22"/>
              </w:rPr>
              <w:lastRenderedPageBreak/>
              <w:t>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</w:rPr>
              <w:t>YELLOW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9D0B33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0F7D2C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Pro 400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Color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 M475dn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</w:rPr>
              <w:t>BLACK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HP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LaserJet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M1217 </w:t>
            </w:r>
            <w:proofErr w:type="spellStart"/>
            <w:r w:rsidRPr="000F7D2C">
              <w:rPr>
                <w:rFonts w:ascii="Arial" w:hAnsi="Arial" w:cs="Arial"/>
                <w:sz w:val="22"/>
              </w:rPr>
              <w:t>nfw</w:t>
            </w:r>
            <w:proofErr w:type="spellEnd"/>
            <w:r w:rsidRPr="000F7D2C">
              <w:rPr>
                <w:rFonts w:ascii="Arial" w:hAnsi="Arial" w:cs="Arial"/>
                <w:sz w:val="22"/>
              </w:rPr>
              <w:t xml:space="preserve"> MFP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>drukarki OKI B401d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9D0B33" w:rsidRDefault="009D0B33" w:rsidP="009D0B33">
      <w:pPr>
        <w:jc w:val="both"/>
        <w:rPr>
          <w:rFonts w:ascii="Arial" w:hAnsi="Arial" w:cs="Arial"/>
          <w:sz w:val="22"/>
        </w:rPr>
      </w:pPr>
    </w:p>
    <w:p w:rsidR="009D0B33" w:rsidRPr="000F7D2C" w:rsidRDefault="009D0B33" w:rsidP="009D0B33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9D0B33" w:rsidRDefault="009D0B33" w:rsidP="009D0B33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9D0B33" w:rsidRDefault="009D0B33" w:rsidP="009D0B33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9D0B33" w:rsidRPr="000F7D2C" w:rsidRDefault="009D0B33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0F7D2C" w:rsidRDefault="000F7D2C" w:rsidP="005E1FB7">
      <w:pPr>
        <w:jc w:val="right"/>
        <w:outlineLvl w:val="0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/podpis Wykonawcy/</w:t>
      </w:r>
    </w:p>
    <w:sectPr w:rsidR="00C357F2" w:rsidRPr="000F7D2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39" w:rsidRDefault="00910939" w:rsidP="00357CBE">
      <w:r>
        <w:separator/>
      </w:r>
    </w:p>
  </w:endnote>
  <w:endnote w:type="continuationSeparator" w:id="0">
    <w:p w:rsidR="00910939" w:rsidRDefault="00910939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D7526D" w:rsidP="00BB2AD5">
    <w:pPr>
      <w:rPr>
        <w:rFonts w:ascii="Arial" w:eastAsia="Microsoft Yi Baiti" w:hAnsi="Arial" w:cs="Arial"/>
        <w:sz w:val="20"/>
      </w:rPr>
    </w:pPr>
    <w:r w:rsidRPr="00D7526D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39" w:rsidRDefault="00910939" w:rsidP="00357CBE">
      <w:r>
        <w:separator/>
      </w:r>
    </w:p>
  </w:footnote>
  <w:footnote w:type="continuationSeparator" w:id="0">
    <w:p w:rsidR="00910939" w:rsidRDefault="00910939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301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D0707"/>
    <w:rsid w:val="000F7D2C"/>
    <w:rsid w:val="00103FEE"/>
    <w:rsid w:val="00112486"/>
    <w:rsid w:val="0012697C"/>
    <w:rsid w:val="00140ED1"/>
    <w:rsid w:val="00162BA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52F8"/>
    <w:rsid w:val="005E1FB7"/>
    <w:rsid w:val="005E3306"/>
    <w:rsid w:val="00600FAB"/>
    <w:rsid w:val="006016A7"/>
    <w:rsid w:val="006028A4"/>
    <w:rsid w:val="00606095"/>
    <w:rsid w:val="006079DE"/>
    <w:rsid w:val="00674F68"/>
    <w:rsid w:val="0068541D"/>
    <w:rsid w:val="00685B17"/>
    <w:rsid w:val="006A2152"/>
    <w:rsid w:val="006E3A01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10939"/>
    <w:rsid w:val="009529E2"/>
    <w:rsid w:val="00965D1F"/>
    <w:rsid w:val="009723E2"/>
    <w:rsid w:val="00991D88"/>
    <w:rsid w:val="009A6294"/>
    <w:rsid w:val="009D0098"/>
    <w:rsid w:val="009D0B33"/>
    <w:rsid w:val="00A0659D"/>
    <w:rsid w:val="00A1042F"/>
    <w:rsid w:val="00A225C4"/>
    <w:rsid w:val="00A43441"/>
    <w:rsid w:val="00A62715"/>
    <w:rsid w:val="00A65165"/>
    <w:rsid w:val="00A67564"/>
    <w:rsid w:val="00A85BD7"/>
    <w:rsid w:val="00AB0FBB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614E"/>
    <w:rsid w:val="00CE1966"/>
    <w:rsid w:val="00CF5F33"/>
    <w:rsid w:val="00CF70FD"/>
    <w:rsid w:val="00D00E1B"/>
    <w:rsid w:val="00D0773C"/>
    <w:rsid w:val="00D4026A"/>
    <w:rsid w:val="00D402C1"/>
    <w:rsid w:val="00D679AB"/>
    <w:rsid w:val="00D7526D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73CB"/>
    <w:rsid w:val="00F82C21"/>
    <w:rsid w:val="00F85245"/>
    <w:rsid w:val="00F85FAC"/>
    <w:rsid w:val="00F87D46"/>
    <w:rsid w:val="00F9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508F-AC46-4DA0-A7E7-24788B75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.</cp:lastModifiedBy>
  <cp:revision>2</cp:revision>
  <cp:lastPrinted>2016-09-22T07:51:00Z</cp:lastPrinted>
  <dcterms:created xsi:type="dcterms:W3CDTF">2017-08-29T12:23:00Z</dcterms:created>
  <dcterms:modified xsi:type="dcterms:W3CDTF">2017-08-29T12:23:00Z</dcterms:modified>
</cp:coreProperties>
</file>