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C8D7" w14:textId="71B2549C" w:rsidR="00CA0B37" w:rsidRPr="003557AC" w:rsidRDefault="007A7CB4" w:rsidP="007A7CB4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Busko-Zdrój</w:t>
      </w:r>
      <w:r w:rsidR="00CA0B37" w:rsidRPr="003557AC">
        <w:rPr>
          <w:sz w:val="24"/>
          <w:szCs w:val="24"/>
        </w:rPr>
        <w:t xml:space="preserve">, dn. </w:t>
      </w:r>
      <w:r>
        <w:rPr>
          <w:sz w:val="24"/>
          <w:szCs w:val="24"/>
        </w:rPr>
        <w:t>1</w:t>
      </w:r>
      <w:r w:rsidR="00064595">
        <w:rPr>
          <w:sz w:val="24"/>
          <w:szCs w:val="24"/>
        </w:rPr>
        <w:t>1</w:t>
      </w:r>
      <w:r>
        <w:rPr>
          <w:sz w:val="24"/>
          <w:szCs w:val="24"/>
        </w:rPr>
        <w:t xml:space="preserve">.03.2020 </w:t>
      </w:r>
      <w:r w:rsidR="00CA0B37">
        <w:rPr>
          <w:sz w:val="24"/>
          <w:szCs w:val="24"/>
        </w:rPr>
        <w:t xml:space="preserve">r. </w:t>
      </w:r>
    </w:p>
    <w:p w14:paraId="5B2BC1F6" w14:textId="77777777" w:rsidR="00CA0B37" w:rsidRPr="007A7CB4" w:rsidRDefault="00CA0B37" w:rsidP="007A7CB4">
      <w:pPr>
        <w:rPr>
          <w:sz w:val="24"/>
          <w:szCs w:val="24"/>
        </w:rPr>
      </w:pPr>
    </w:p>
    <w:p w14:paraId="38BCDCC0" w14:textId="77777777" w:rsidR="00CA0B37" w:rsidRPr="003557AC" w:rsidRDefault="00CA0B37" w:rsidP="004355BA">
      <w:pPr>
        <w:contextualSpacing/>
        <w:jc w:val="center"/>
        <w:rPr>
          <w:b/>
          <w:sz w:val="24"/>
          <w:szCs w:val="24"/>
        </w:rPr>
      </w:pPr>
    </w:p>
    <w:p w14:paraId="406D782F" w14:textId="77777777" w:rsidR="007A7CB4" w:rsidRDefault="00CA0B37" w:rsidP="007A7CB4">
      <w:pPr>
        <w:contextualSpacing/>
        <w:jc w:val="center"/>
        <w:rPr>
          <w:b/>
          <w:sz w:val="24"/>
          <w:szCs w:val="24"/>
        </w:rPr>
      </w:pPr>
      <w:r w:rsidRPr="003557AC">
        <w:rPr>
          <w:b/>
          <w:sz w:val="24"/>
          <w:szCs w:val="24"/>
        </w:rPr>
        <w:t xml:space="preserve">ZAPYTANIE </w:t>
      </w:r>
      <w:r w:rsidR="007A7CB4">
        <w:rPr>
          <w:b/>
          <w:sz w:val="24"/>
          <w:szCs w:val="24"/>
        </w:rPr>
        <w:t>OFERTOWE</w:t>
      </w:r>
    </w:p>
    <w:p w14:paraId="42A87306" w14:textId="77777777" w:rsidR="007A7CB4" w:rsidRDefault="007A7CB4" w:rsidP="007A7CB4">
      <w:pPr>
        <w:contextualSpacing/>
        <w:jc w:val="center"/>
        <w:rPr>
          <w:b/>
          <w:sz w:val="24"/>
          <w:szCs w:val="24"/>
        </w:rPr>
      </w:pPr>
    </w:p>
    <w:p w14:paraId="53517FC0" w14:textId="77777777" w:rsidR="00CA0B37" w:rsidRPr="003557AC" w:rsidRDefault="00CA0B37" w:rsidP="007A7CB4">
      <w:pPr>
        <w:contextualSpacing/>
        <w:rPr>
          <w:b/>
          <w:sz w:val="24"/>
          <w:szCs w:val="24"/>
        </w:rPr>
      </w:pPr>
      <w:r w:rsidRPr="003557AC">
        <w:rPr>
          <w:b/>
          <w:sz w:val="24"/>
          <w:szCs w:val="24"/>
        </w:rPr>
        <w:t>Zamawiający:</w:t>
      </w:r>
    </w:p>
    <w:p w14:paraId="789EC908" w14:textId="77777777" w:rsidR="00CA0B37" w:rsidRDefault="007A7CB4" w:rsidP="004355BA">
      <w:p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„Królewskie </w:t>
      </w:r>
      <w:proofErr w:type="spellStart"/>
      <w:r>
        <w:rPr>
          <w:sz w:val="24"/>
          <w:szCs w:val="24"/>
        </w:rPr>
        <w:t>Ponidzie</w:t>
      </w:r>
      <w:proofErr w:type="spellEnd"/>
      <w:r>
        <w:rPr>
          <w:sz w:val="24"/>
          <w:szCs w:val="24"/>
        </w:rPr>
        <w:t>”</w:t>
      </w:r>
    </w:p>
    <w:p w14:paraId="7E932167" w14:textId="77777777" w:rsidR="007A7CB4" w:rsidRDefault="007A7CB4" w:rsidP="004355BA">
      <w:p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proofErr w:type="spellStart"/>
      <w:r>
        <w:rPr>
          <w:sz w:val="24"/>
          <w:szCs w:val="24"/>
        </w:rPr>
        <w:t>Grotta</w:t>
      </w:r>
      <w:proofErr w:type="spellEnd"/>
      <w:r>
        <w:rPr>
          <w:sz w:val="24"/>
          <w:szCs w:val="24"/>
        </w:rPr>
        <w:t xml:space="preserve"> 3,</w:t>
      </w:r>
    </w:p>
    <w:p w14:paraId="6D756307" w14:textId="77777777" w:rsidR="007A7CB4" w:rsidRPr="003557AC" w:rsidRDefault="007A7CB4" w:rsidP="004355BA">
      <w:p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28-100 Busko-Zdrój </w:t>
      </w:r>
    </w:p>
    <w:p w14:paraId="4B64F210" w14:textId="77777777" w:rsidR="00CA0B37" w:rsidRPr="003557AC" w:rsidRDefault="00CA0B37" w:rsidP="004355BA">
      <w:pPr>
        <w:ind w:left="720"/>
        <w:contextualSpacing/>
        <w:jc w:val="both"/>
        <w:rPr>
          <w:sz w:val="24"/>
          <w:szCs w:val="24"/>
        </w:rPr>
      </w:pPr>
    </w:p>
    <w:p w14:paraId="7AA726A7" w14:textId="77777777" w:rsidR="00CA0B37" w:rsidRPr="003557AC" w:rsidRDefault="00CA0B37" w:rsidP="004355BA">
      <w:pPr>
        <w:numPr>
          <w:ilvl w:val="0"/>
          <w:numId w:val="2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3557AC">
        <w:rPr>
          <w:b/>
          <w:sz w:val="24"/>
          <w:szCs w:val="24"/>
        </w:rPr>
        <w:t>Przedmiot zamówienia:</w:t>
      </w:r>
    </w:p>
    <w:p w14:paraId="7982C282" w14:textId="77777777" w:rsidR="00CA0B37" w:rsidRPr="003557AC" w:rsidRDefault="00CA0B37" w:rsidP="004355BA">
      <w:pPr>
        <w:ind w:left="720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0B37" w:rsidRPr="003557AC" w14:paraId="2EA2C5C9" w14:textId="77777777" w:rsidTr="00CC2826">
        <w:tc>
          <w:tcPr>
            <w:tcW w:w="9212" w:type="dxa"/>
          </w:tcPr>
          <w:p w14:paraId="286D0085" w14:textId="77777777" w:rsidR="00DD5A9B" w:rsidRDefault="008A11AC" w:rsidP="004355BA">
            <w:pPr>
              <w:contextualSpacing/>
              <w:jc w:val="both"/>
              <w:rPr>
                <w:sz w:val="24"/>
                <w:szCs w:val="24"/>
              </w:rPr>
            </w:pPr>
            <w:r w:rsidRPr="008A11AC">
              <w:rPr>
                <w:sz w:val="24"/>
                <w:szCs w:val="24"/>
              </w:rPr>
              <w:t>Zakres</w:t>
            </w:r>
            <w:r w:rsidR="007A7CB4">
              <w:rPr>
                <w:sz w:val="24"/>
                <w:szCs w:val="24"/>
              </w:rPr>
              <w:t xml:space="preserve"> przedmiotu zamówienia obejmuje: </w:t>
            </w:r>
          </w:p>
          <w:p w14:paraId="78B9BB90" w14:textId="77777777" w:rsidR="00DD5A9B" w:rsidRDefault="00DD5A9B" w:rsidP="004355B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1 – „Zagospodarowanie terenu rekreacyjnego nad Nidą w </w:t>
            </w:r>
            <w:proofErr w:type="spellStart"/>
            <w:r>
              <w:rPr>
                <w:sz w:val="24"/>
                <w:szCs w:val="24"/>
              </w:rPr>
              <w:t>msc</w:t>
            </w:r>
            <w:proofErr w:type="spellEnd"/>
            <w:r>
              <w:rPr>
                <w:sz w:val="24"/>
                <w:szCs w:val="24"/>
              </w:rPr>
              <w:t xml:space="preserve">. Nowy Korczyn” </w:t>
            </w:r>
          </w:p>
          <w:p w14:paraId="085D8DEF" w14:textId="77777777" w:rsidR="00DD5A9B" w:rsidRDefault="00DD5A9B" w:rsidP="004355B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Cześć 2 – „Zakup zestawu kajaków, kamizelek i wioseł z przyczepką do przystani w Nowym Korczynie”</w:t>
            </w:r>
          </w:p>
          <w:p w14:paraId="081ABECD" w14:textId="77777777" w:rsidR="008A11AC" w:rsidRDefault="00DD5A9B" w:rsidP="004355B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realizowany </w:t>
            </w:r>
            <w:r w:rsidR="008A11AC" w:rsidRPr="008A11AC">
              <w:rPr>
                <w:sz w:val="24"/>
                <w:szCs w:val="24"/>
              </w:rPr>
              <w:t>w ramach projektu pn. „</w:t>
            </w:r>
            <w:r>
              <w:rPr>
                <w:sz w:val="24"/>
                <w:szCs w:val="24"/>
              </w:rPr>
              <w:t>Świętokrzyska Wspólna i Aktywna Turystyka</w:t>
            </w:r>
            <w:r w:rsidR="008A11AC" w:rsidRPr="008A11AC">
              <w:rPr>
                <w:sz w:val="24"/>
                <w:szCs w:val="24"/>
              </w:rPr>
              <w:t xml:space="preserve">” </w:t>
            </w:r>
            <w:r>
              <w:rPr>
                <w:sz w:val="24"/>
                <w:szCs w:val="24"/>
              </w:rPr>
              <w:t xml:space="preserve">w ramach Europejskiego Funduszu Rolnego na rzecz Rozwoju Obszarów Wiejskich, działanie 19 Wsparcie dla rozwoju lokalnego w ramach inicjatywy LEADER, Poddziałanie 19.3 Przygotowanie i realizacja działań w zakresie współpracy z lokalną grupą </w:t>
            </w:r>
            <w:r w:rsidR="0007142D">
              <w:rPr>
                <w:sz w:val="24"/>
                <w:szCs w:val="24"/>
              </w:rPr>
              <w:t>działania objętego Programem Rozwoju Obszarów Wiejskich</w:t>
            </w:r>
            <w:r w:rsidR="008A11AC">
              <w:rPr>
                <w:sz w:val="24"/>
                <w:szCs w:val="24"/>
              </w:rPr>
              <w:t xml:space="preserve"> na lata 2014- 2020.</w:t>
            </w:r>
          </w:p>
          <w:p w14:paraId="05168210" w14:textId="77777777" w:rsidR="008A11AC" w:rsidRDefault="008A11AC" w:rsidP="004355BA">
            <w:pPr>
              <w:contextualSpacing/>
              <w:jc w:val="both"/>
              <w:rPr>
                <w:sz w:val="24"/>
                <w:szCs w:val="24"/>
              </w:rPr>
            </w:pPr>
          </w:p>
          <w:p w14:paraId="4B884D25" w14:textId="77777777" w:rsidR="00332AE3" w:rsidRDefault="008A11AC" w:rsidP="005A0451">
            <w:pPr>
              <w:contextualSpacing/>
              <w:jc w:val="both"/>
              <w:rPr>
                <w:sz w:val="24"/>
                <w:szCs w:val="24"/>
              </w:rPr>
            </w:pPr>
            <w:r w:rsidRPr="004355BA">
              <w:rPr>
                <w:b/>
                <w:sz w:val="24"/>
                <w:szCs w:val="24"/>
              </w:rPr>
              <w:t xml:space="preserve">Część 1: </w:t>
            </w:r>
            <w:r w:rsidR="005A0451" w:rsidRPr="005A0451">
              <w:rPr>
                <w:b/>
                <w:sz w:val="24"/>
                <w:szCs w:val="24"/>
              </w:rPr>
              <w:t xml:space="preserve">„Zagospodarowanie terenu rekreacyjnego nad Nidą w </w:t>
            </w:r>
            <w:proofErr w:type="spellStart"/>
            <w:r w:rsidR="005A0451" w:rsidRPr="005A0451">
              <w:rPr>
                <w:b/>
                <w:sz w:val="24"/>
                <w:szCs w:val="24"/>
              </w:rPr>
              <w:t>msc</w:t>
            </w:r>
            <w:proofErr w:type="spellEnd"/>
            <w:r w:rsidR="005A0451" w:rsidRPr="005A0451">
              <w:rPr>
                <w:b/>
                <w:sz w:val="24"/>
                <w:szCs w:val="24"/>
              </w:rPr>
              <w:t>. Nowy Korczyn”</w:t>
            </w:r>
            <w:r w:rsidR="005A0451">
              <w:rPr>
                <w:sz w:val="24"/>
                <w:szCs w:val="24"/>
              </w:rPr>
              <w:t xml:space="preserve"> obejmuje: </w:t>
            </w:r>
          </w:p>
          <w:p w14:paraId="47045A29" w14:textId="77777777" w:rsidR="005A0451" w:rsidRDefault="005A0451" w:rsidP="005A045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zagospodarowaniu terenu rekreacyjnego nad rzeką Nidą w miejscowości Nowy Korczyn (montaż siłowni zewnętrznej) na podstawie uzyskanego zaświadczenia o niewniesieniu sprzeciwu do zgłoszenia robót budowlanych znak: AB.6743.809.2018 z dnia 27.11.2018 r.</w:t>
            </w:r>
            <w:r w:rsidR="00DE5A78">
              <w:rPr>
                <w:sz w:val="24"/>
                <w:szCs w:val="24"/>
              </w:rPr>
              <w:t xml:space="preserve"> wydane przez Starostwo Powiatowe w Busku Zdroju, stanowiącego załącznik nr 1 do niniejszego zapytania;</w:t>
            </w:r>
          </w:p>
          <w:p w14:paraId="0D03A8F2" w14:textId="77777777" w:rsidR="00DE5A78" w:rsidRDefault="00DE5A78" w:rsidP="00DE5A7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budowa infrastruktury rekreacyjnej na terenach nad Nidą w miejscowości Nowy Korczyn na podstawie uzyskanego zaświadczenia o niewniesieniu sprzeciwu do zgłoszenia robót budowlanych znak: AB.6743.604.2019 z dnia 25.09.2019 r. wydane przez Starostwo Powiatowe w Busku Zdroju, stanowiącego załącznik nr 2 do niniejszego zapytania;</w:t>
            </w:r>
          </w:p>
          <w:p w14:paraId="6074FB6B" w14:textId="77777777" w:rsidR="00DE5A78" w:rsidRPr="00B248A7" w:rsidRDefault="00DE5A78" w:rsidP="005A045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Wyceny części 1 należy dokonać na podstawie przedmiaru robót stanowiącego załącznik                     nr 3 do niniejszego zapytania</w:t>
            </w:r>
            <w:r w:rsidR="00893265">
              <w:rPr>
                <w:sz w:val="24"/>
                <w:szCs w:val="24"/>
              </w:rPr>
              <w:t xml:space="preserve"> poprzez sporządzenie</w:t>
            </w:r>
            <w:r w:rsidR="00EB496B">
              <w:rPr>
                <w:sz w:val="24"/>
                <w:szCs w:val="24"/>
              </w:rPr>
              <w:t xml:space="preserve"> i załączanie do oferty</w:t>
            </w:r>
            <w:r w:rsidR="00893265">
              <w:rPr>
                <w:sz w:val="24"/>
                <w:szCs w:val="24"/>
              </w:rPr>
              <w:t xml:space="preserve"> kosztorysu ofertowego.</w:t>
            </w:r>
          </w:p>
          <w:p w14:paraId="02DE17DC" w14:textId="77777777" w:rsidR="00332AE3" w:rsidRPr="00B248A7" w:rsidRDefault="00332AE3" w:rsidP="004355BA">
            <w:pPr>
              <w:contextualSpacing/>
              <w:jc w:val="both"/>
              <w:rPr>
                <w:sz w:val="24"/>
                <w:szCs w:val="24"/>
              </w:rPr>
            </w:pPr>
          </w:p>
          <w:p w14:paraId="1D45FA30" w14:textId="77777777" w:rsidR="00896352" w:rsidRPr="005D7F28" w:rsidRDefault="00332AE3" w:rsidP="004355B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4355BA">
              <w:rPr>
                <w:b/>
                <w:sz w:val="24"/>
                <w:szCs w:val="24"/>
              </w:rPr>
              <w:t xml:space="preserve">Część 2: </w:t>
            </w:r>
            <w:r w:rsidR="005A0451" w:rsidRPr="005A0451">
              <w:rPr>
                <w:b/>
                <w:sz w:val="24"/>
                <w:szCs w:val="24"/>
              </w:rPr>
              <w:t>„Zakup zestawu kajaków, kamizelek i wioseł z przyczepką do przystani w Nowym Korczynie”</w:t>
            </w:r>
            <w:r w:rsidR="00896352" w:rsidRPr="005A0451">
              <w:rPr>
                <w:b/>
                <w:sz w:val="24"/>
                <w:szCs w:val="24"/>
              </w:rPr>
              <w:t>:</w:t>
            </w:r>
            <w:r w:rsidR="00896352">
              <w:rPr>
                <w:b/>
                <w:sz w:val="24"/>
                <w:szCs w:val="24"/>
              </w:rPr>
              <w:t xml:space="preserve"> 2</w:t>
            </w:r>
            <w:r w:rsidR="000C6640">
              <w:rPr>
                <w:b/>
                <w:sz w:val="24"/>
                <w:szCs w:val="24"/>
              </w:rPr>
              <w:t xml:space="preserve"> szt.</w:t>
            </w:r>
            <w:r w:rsidR="00896352">
              <w:rPr>
                <w:b/>
                <w:sz w:val="24"/>
                <w:szCs w:val="24"/>
              </w:rPr>
              <w:t xml:space="preserve"> kajaki 1-osobowe, 4</w:t>
            </w:r>
            <w:r w:rsidR="000C6640">
              <w:rPr>
                <w:b/>
                <w:sz w:val="24"/>
                <w:szCs w:val="24"/>
              </w:rPr>
              <w:t xml:space="preserve"> szt.</w:t>
            </w:r>
            <w:r w:rsidR="00896352">
              <w:rPr>
                <w:b/>
                <w:sz w:val="24"/>
                <w:szCs w:val="24"/>
              </w:rPr>
              <w:t xml:space="preserve"> kajaki 2-osobowe, 4</w:t>
            </w:r>
            <w:r w:rsidR="000C6640">
              <w:rPr>
                <w:b/>
                <w:sz w:val="24"/>
                <w:szCs w:val="24"/>
              </w:rPr>
              <w:t xml:space="preserve"> szt.</w:t>
            </w:r>
            <w:r w:rsidR="00896352">
              <w:rPr>
                <w:b/>
                <w:sz w:val="24"/>
                <w:szCs w:val="24"/>
              </w:rPr>
              <w:t xml:space="preserve"> kajaki trzyosobowe</w:t>
            </w:r>
            <w:r w:rsidR="00572404">
              <w:rPr>
                <w:b/>
                <w:sz w:val="24"/>
                <w:szCs w:val="24"/>
              </w:rPr>
              <w:t xml:space="preserve"> w tym </w:t>
            </w:r>
            <w:r w:rsidR="000C6640">
              <w:rPr>
                <w:b/>
                <w:sz w:val="24"/>
                <w:szCs w:val="24"/>
              </w:rPr>
              <w:t>2 szt.</w:t>
            </w:r>
            <w:r w:rsidR="00896352">
              <w:rPr>
                <w:b/>
                <w:sz w:val="24"/>
                <w:szCs w:val="24"/>
              </w:rPr>
              <w:t xml:space="preserve"> typu</w:t>
            </w:r>
            <w:r w:rsidR="00572404">
              <w:rPr>
                <w:b/>
                <w:sz w:val="24"/>
                <w:szCs w:val="24"/>
              </w:rPr>
              <w:t xml:space="preserve"> </w:t>
            </w:r>
            <w:r w:rsidR="005D7F28">
              <w:rPr>
                <w:b/>
                <w:sz w:val="24"/>
                <w:szCs w:val="24"/>
              </w:rPr>
              <w:t>–</w:t>
            </w:r>
            <w:r w:rsidR="0089635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D7F28">
              <w:rPr>
                <w:b/>
                <w:sz w:val="24"/>
                <w:szCs w:val="24"/>
              </w:rPr>
              <w:t>canu</w:t>
            </w:r>
            <w:proofErr w:type="spellEnd"/>
            <w:r w:rsidR="005D7F28">
              <w:rPr>
                <w:b/>
                <w:sz w:val="24"/>
                <w:szCs w:val="24"/>
              </w:rPr>
              <w:t>/</w:t>
            </w:r>
            <w:r w:rsidR="000C6640">
              <w:rPr>
                <w:b/>
                <w:sz w:val="24"/>
                <w:szCs w:val="24"/>
              </w:rPr>
              <w:t>canoe</w:t>
            </w:r>
            <w:r w:rsidR="00896352">
              <w:rPr>
                <w:b/>
                <w:sz w:val="24"/>
                <w:szCs w:val="24"/>
              </w:rPr>
              <w:t>, 17 szt. kamizelek</w:t>
            </w:r>
            <w:r w:rsidR="00A0212F">
              <w:rPr>
                <w:b/>
                <w:sz w:val="24"/>
                <w:szCs w:val="24"/>
              </w:rPr>
              <w:t xml:space="preserve"> asekuracyjnych</w:t>
            </w:r>
            <w:r w:rsidR="00896352">
              <w:rPr>
                <w:b/>
                <w:sz w:val="24"/>
                <w:szCs w:val="24"/>
              </w:rPr>
              <w:t xml:space="preserve"> dla dorosłych, 5 szt. kamizelek </w:t>
            </w:r>
            <w:r w:rsidR="005D7F28">
              <w:rPr>
                <w:b/>
                <w:sz w:val="24"/>
                <w:szCs w:val="24"/>
              </w:rPr>
              <w:t>ratunkowych</w:t>
            </w:r>
            <w:r w:rsidR="00A0212F">
              <w:rPr>
                <w:b/>
                <w:sz w:val="24"/>
                <w:szCs w:val="24"/>
              </w:rPr>
              <w:t xml:space="preserve"> </w:t>
            </w:r>
            <w:r w:rsidR="00896352">
              <w:rPr>
                <w:b/>
                <w:sz w:val="24"/>
                <w:szCs w:val="24"/>
              </w:rPr>
              <w:t>dla dzieci, 18 szt. wioseł, 4 szt. pagai, przyczepa do transportu 10 szt. kajaków</w:t>
            </w:r>
            <w:r w:rsidRPr="004355BA">
              <w:rPr>
                <w:b/>
                <w:sz w:val="24"/>
                <w:szCs w:val="24"/>
              </w:rPr>
              <w:t xml:space="preserve">” </w:t>
            </w:r>
            <w:r w:rsidR="00BA404B" w:rsidRPr="004355BA">
              <w:rPr>
                <w:b/>
                <w:sz w:val="24"/>
                <w:szCs w:val="24"/>
              </w:rPr>
              <w:t xml:space="preserve"> </w:t>
            </w:r>
            <w:r w:rsidR="00896352" w:rsidRPr="004355BA">
              <w:rPr>
                <w:sz w:val="24"/>
                <w:szCs w:val="24"/>
              </w:rPr>
              <w:t xml:space="preserve">o parametrach jak poniżej: </w:t>
            </w:r>
          </w:p>
          <w:p w14:paraId="209BBDD0" w14:textId="77777777" w:rsidR="00896352" w:rsidRDefault="00572404" w:rsidP="00896352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Kajak</w:t>
            </w:r>
            <w:r w:rsidR="00896352" w:rsidRPr="00896352">
              <w:t xml:space="preserve"> 1-osob</w:t>
            </w:r>
            <w:r>
              <w:t>owy</w:t>
            </w:r>
            <w:r w:rsidR="00896352" w:rsidRPr="00896352">
              <w:t>:</w:t>
            </w:r>
          </w:p>
          <w:p w14:paraId="11CD8BCA" w14:textId="77777777" w:rsidR="00896352" w:rsidRDefault="00896352" w:rsidP="00896352">
            <w:pPr>
              <w:pStyle w:val="Akapitzlist"/>
              <w:jc w:val="both"/>
            </w:pPr>
            <w:r>
              <w:t xml:space="preserve">- </w:t>
            </w:r>
            <w:r w:rsidR="00572404">
              <w:t>p</w:t>
            </w:r>
            <w:r w:rsidRPr="00896352">
              <w:t xml:space="preserve">olietylenowa </w:t>
            </w:r>
            <w:r w:rsidR="00572404">
              <w:t xml:space="preserve">(LDPE) </w:t>
            </w:r>
            <w:r w:rsidRPr="00896352">
              <w:t>niezatapialna konstrukcja</w:t>
            </w:r>
          </w:p>
          <w:p w14:paraId="157872D7" w14:textId="77777777" w:rsidR="00572404" w:rsidRDefault="00572404" w:rsidP="00896352">
            <w:pPr>
              <w:pStyle w:val="Akapitzlist"/>
              <w:jc w:val="both"/>
            </w:pPr>
            <w:r>
              <w:t>- długość ok. 2,89 m.</w:t>
            </w:r>
          </w:p>
          <w:p w14:paraId="48DA6D42" w14:textId="77777777" w:rsidR="00572404" w:rsidRDefault="00796FFF" w:rsidP="00896352">
            <w:pPr>
              <w:pStyle w:val="Akapitzlist"/>
              <w:jc w:val="both"/>
            </w:pPr>
            <w:r>
              <w:t>- szerokość ok. 0</w:t>
            </w:r>
            <w:r w:rsidR="00572404">
              <w:t>,</w:t>
            </w:r>
            <w:r>
              <w:t>7</w:t>
            </w:r>
            <w:r w:rsidR="00572404">
              <w:t>0 m.</w:t>
            </w:r>
          </w:p>
          <w:p w14:paraId="7E9E5DEE" w14:textId="77777777" w:rsidR="00572404" w:rsidRDefault="00572404" w:rsidP="00896352">
            <w:pPr>
              <w:pStyle w:val="Akapitzlist"/>
              <w:jc w:val="both"/>
            </w:pPr>
            <w:r>
              <w:t>- głębokość ok. 0,32 m.</w:t>
            </w:r>
          </w:p>
          <w:p w14:paraId="1C867550" w14:textId="77777777" w:rsidR="00572404" w:rsidRDefault="00572404" w:rsidP="00896352">
            <w:pPr>
              <w:pStyle w:val="Akapitzlist"/>
              <w:jc w:val="both"/>
            </w:pPr>
            <w:r>
              <w:t xml:space="preserve">- wyporność </w:t>
            </w:r>
            <w:r w:rsidR="00F951B0">
              <w:t>min</w:t>
            </w:r>
            <w:r>
              <w:t>. 130 kg.</w:t>
            </w:r>
          </w:p>
          <w:p w14:paraId="6D4F4FA8" w14:textId="77777777" w:rsidR="00572404" w:rsidRDefault="00572404" w:rsidP="00896352">
            <w:pPr>
              <w:pStyle w:val="Akapitzlist"/>
              <w:jc w:val="both"/>
            </w:pPr>
            <w:r>
              <w:t>- waga ok 23 kg</w:t>
            </w:r>
          </w:p>
          <w:p w14:paraId="16AFD8D2" w14:textId="77777777" w:rsidR="00572404" w:rsidRDefault="00572404" w:rsidP="00896352">
            <w:pPr>
              <w:pStyle w:val="Akapitzlist"/>
              <w:jc w:val="both"/>
            </w:pPr>
            <w:r>
              <w:t>- długość kokpitu ok 1,04 m.</w:t>
            </w:r>
          </w:p>
          <w:p w14:paraId="731D9C45" w14:textId="77777777" w:rsidR="00572404" w:rsidRDefault="00572404" w:rsidP="00572404">
            <w:pPr>
              <w:pStyle w:val="Akapitzlist"/>
              <w:jc w:val="both"/>
            </w:pPr>
            <w:r>
              <w:lastRenderedPageBreak/>
              <w:t>- szerokość kokpitu 0,50 m.</w:t>
            </w:r>
          </w:p>
          <w:p w14:paraId="5200F4CF" w14:textId="77777777" w:rsidR="00572404" w:rsidRDefault="00572404" w:rsidP="00572404">
            <w:pPr>
              <w:pStyle w:val="Akapitzlist"/>
              <w:jc w:val="both"/>
            </w:pPr>
            <w:r>
              <w:t>- s</w:t>
            </w:r>
            <w:r w:rsidR="00896352" w:rsidRPr="00896352">
              <w:t>iedzisko z wysokim oparciem i miejscem na napój</w:t>
            </w:r>
          </w:p>
          <w:p w14:paraId="09BC78DA" w14:textId="77777777" w:rsidR="00572404" w:rsidRDefault="00572404" w:rsidP="00572404">
            <w:pPr>
              <w:pStyle w:val="Akapitzlist"/>
              <w:jc w:val="both"/>
            </w:pPr>
            <w:r>
              <w:t xml:space="preserve">- </w:t>
            </w:r>
            <w:r w:rsidR="003A70AD">
              <w:t xml:space="preserve">ergonomiczne </w:t>
            </w:r>
            <w:r>
              <w:t>r</w:t>
            </w:r>
            <w:r w:rsidR="00896352" w:rsidRPr="00896352">
              <w:t>ączki do przenoszenia kajaka</w:t>
            </w:r>
          </w:p>
          <w:p w14:paraId="1E74F9E5" w14:textId="77777777" w:rsidR="00572404" w:rsidRDefault="00572404" w:rsidP="00572404">
            <w:pPr>
              <w:pStyle w:val="Akapitzlist"/>
              <w:jc w:val="both"/>
            </w:pPr>
            <w:r>
              <w:t>- k</w:t>
            </w:r>
            <w:r w:rsidR="00896352" w:rsidRPr="00896352">
              <w:t>omplet podnóżków</w:t>
            </w:r>
          </w:p>
          <w:p w14:paraId="08A39099" w14:textId="77777777" w:rsidR="00572404" w:rsidRDefault="00572404" w:rsidP="00572404">
            <w:pPr>
              <w:pStyle w:val="Akapitzlist"/>
              <w:jc w:val="both"/>
            </w:pPr>
            <w:r>
              <w:t>- m</w:t>
            </w:r>
            <w:r w:rsidR="00896352" w:rsidRPr="00896352">
              <w:t>apnik</w:t>
            </w:r>
          </w:p>
          <w:p w14:paraId="05EEFF39" w14:textId="77777777" w:rsidR="00572404" w:rsidRDefault="00572404" w:rsidP="00572404">
            <w:pPr>
              <w:pStyle w:val="Akapitzlist"/>
              <w:jc w:val="both"/>
            </w:pPr>
            <w:r>
              <w:t>- w</w:t>
            </w:r>
            <w:r w:rsidR="00896352" w:rsidRPr="00896352">
              <w:t>ymienna nakładka na kil</w:t>
            </w:r>
          </w:p>
          <w:p w14:paraId="3CC1E5AE" w14:textId="77777777" w:rsidR="00796FFF" w:rsidRDefault="00572404" w:rsidP="00796FFF">
            <w:pPr>
              <w:pStyle w:val="Akapitzlist"/>
              <w:jc w:val="both"/>
            </w:pPr>
            <w:r>
              <w:t>- k</w:t>
            </w:r>
            <w:r w:rsidR="00896352" w:rsidRPr="00896352">
              <w:t>orek odpływowy</w:t>
            </w:r>
          </w:p>
          <w:p w14:paraId="759511FC" w14:textId="77777777" w:rsidR="00796FFF" w:rsidRDefault="00796FFF" w:rsidP="00796FFF">
            <w:pPr>
              <w:pStyle w:val="Akapitzlist"/>
              <w:jc w:val="both"/>
            </w:pPr>
            <w:r>
              <w:t>- bez luku</w:t>
            </w:r>
          </w:p>
          <w:p w14:paraId="72DFDF37" w14:textId="77777777" w:rsidR="00572404" w:rsidRDefault="00572404" w:rsidP="00896352">
            <w:pPr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Kajak 2-osobowy:</w:t>
            </w:r>
          </w:p>
          <w:p w14:paraId="118325C3" w14:textId="77777777" w:rsidR="00796FFF" w:rsidRDefault="00572404" w:rsidP="00796FFF">
            <w:pPr>
              <w:pStyle w:val="Akapitzlist"/>
            </w:pPr>
            <w:r>
              <w:t xml:space="preserve">- </w:t>
            </w:r>
            <w:r w:rsidR="00796FFF">
              <w:t>polietylenowa (LDPE) niezatapialna konstrukcja                                                                          - długość ok. 4,14 m.</w:t>
            </w:r>
          </w:p>
          <w:p w14:paraId="6F4C6927" w14:textId="77777777" w:rsidR="00796FFF" w:rsidRDefault="00796FFF" w:rsidP="00796FFF">
            <w:pPr>
              <w:pStyle w:val="Akapitzlist"/>
              <w:jc w:val="both"/>
            </w:pPr>
            <w:r>
              <w:t>- szerokość ok. 0,78 m.</w:t>
            </w:r>
          </w:p>
          <w:p w14:paraId="616AE9AA" w14:textId="77777777" w:rsidR="00796FFF" w:rsidRDefault="00F951B0" w:rsidP="00796FFF">
            <w:pPr>
              <w:pStyle w:val="Akapitzlist"/>
              <w:jc w:val="both"/>
            </w:pPr>
            <w:r>
              <w:t>- głębokość ok. 0,37</w:t>
            </w:r>
            <w:r w:rsidR="00796FFF">
              <w:t xml:space="preserve"> m.</w:t>
            </w:r>
          </w:p>
          <w:p w14:paraId="5D92F932" w14:textId="77777777" w:rsidR="00796FFF" w:rsidRDefault="00796FFF" w:rsidP="00796FFF">
            <w:pPr>
              <w:pStyle w:val="Akapitzlist"/>
              <w:jc w:val="both"/>
            </w:pPr>
            <w:r>
              <w:t xml:space="preserve">- wyporność </w:t>
            </w:r>
            <w:r w:rsidR="00F951B0">
              <w:t>min</w:t>
            </w:r>
            <w:r>
              <w:t xml:space="preserve">. </w:t>
            </w:r>
            <w:r w:rsidR="00F951B0">
              <w:t>260</w:t>
            </w:r>
            <w:r>
              <w:t xml:space="preserve"> kg.</w:t>
            </w:r>
          </w:p>
          <w:p w14:paraId="6A6ED638" w14:textId="77777777" w:rsidR="00796FFF" w:rsidRDefault="00F6423A" w:rsidP="00796FFF">
            <w:pPr>
              <w:pStyle w:val="Akapitzlist"/>
              <w:jc w:val="both"/>
            </w:pPr>
            <w:r>
              <w:t>- waga ok 35</w:t>
            </w:r>
            <w:r w:rsidR="00796FFF">
              <w:t xml:space="preserve"> kg</w:t>
            </w:r>
          </w:p>
          <w:p w14:paraId="391D0121" w14:textId="77777777" w:rsidR="00796FFF" w:rsidRDefault="00796FFF" w:rsidP="00796FFF">
            <w:pPr>
              <w:pStyle w:val="Akapitzlist"/>
              <w:jc w:val="both"/>
            </w:pPr>
            <w:r>
              <w:t>- długość kokpitu ok 1,</w:t>
            </w:r>
            <w:r w:rsidR="00F6423A">
              <w:t>98</w:t>
            </w:r>
            <w:r>
              <w:t xml:space="preserve"> m.</w:t>
            </w:r>
          </w:p>
          <w:p w14:paraId="28C12036" w14:textId="77777777" w:rsidR="00796FFF" w:rsidRDefault="00796FFF" w:rsidP="00796FFF">
            <w:pPr>
              <w:pStyle w:val="Akapitzlist"/>
              <w:jc w:val="both"/>
            </w:pPr>
            <w:r>
              <w:t>- szerokość kokpitu 0,50 m.</w:t>
            </w:r>
          </w:p>
          <w:p w14:paraId="13FD8D90" w14:textId="77777777" w:rsidR="00796FFF" w:rsidRDefault="00796FFF" w:rsidP="00796FFF">
            <w:pPr>
              <w:pStyle w:val="Akapitzlist"/>
              <w:jc w:val="both"/>
            </w:pPr>
            <w:r>
              <w:t xml:space="preserve">- </w:t>
            </w:r>
            <w:r w:rsidR="00F6423A">
              <w:t xml:space="preserve">2 </w:t>
            </w:r>
            <w:r>
              <w:t>s</w:t>
            </w:r>
            <w:r w:rsidR="00F6423A">
              <w:t>iedziska</w:t>
            </w:r>
            <w:r w:rsidRPr="00896352">
              <w:t xml:space="preserve"> z wysokim oparciem i miejscem na napój</w:t>
            </w:r>
          </w:p>
          <w:p w14:paraId="012C8DE8" w14:textId="77777777" w:rsidR="00796FFF" w:rsidRDefault="00796FFF" w:rsidP="00796FFF">
            <w:pPr>
              <w:pStyle w:val="Akapitzlist"/>
              <w:jc w:val="both"/>
            </w:pPr>
            <w:r>
              <w:t xml:space="preserve">- </w:t>
            </w:r>
            <w:r w:rsidR="003A70AD">
              <w:t xml:space="preserve">ergonomiczne </w:t>
            </w:r>
            <w:r>
              <w:t>r</w:t>
            </w:r>
            <w:r w:rsidRPr="00896352">
              <w:t>ączki do przenoszenia kajaka</w:t>
            </w:r>
          </w:p>
          <w:p w14:paraId="254CA06D" w14:textId="77777777" w:rsidR="00796FFF" w:rsidRDefault="00796FFF" w:rsidP="00796FFF">
            <w:pPr>
              <w:pStyle w:val="Akapitzlist"/>
              <w:jc w:val="both"/>
            </w:pPr>
            <w:r>
              <w:t>- k</w:t>
            </w:r>
            <w:r w:rsidRPr="00896352">
              <w:t>omplet podnóżków</w:t>
            </w:r>
          </w:p>
          <w:p w14:paraId="07B33059" w14:textId="77777777" w:rsidR="00796FFF" w:rsidRDefault="00796FFF" w:rsidP="00796FFF">
            <w:pPr>
              <w:pStyle w:val="Akapitzlist"/>
              <w:jc w:val="both"/>
            </w:pPr>
            <w:r>
              <w:t>- m</w:t>
            </w:r>
            <w:r w:rsidRPr="00896352">
              <w:t>apnik</w:t>
            </w:r>
          </w:p>
          <w:p w14:paraId="00526E89" w14:textId="77777777" w:rsidR="00796FFF" w:rsidRDefault="00796FFF" w:rsidP="00796FFF">
            <w:pPr>
              <w:pStyle w:val="Akapitzlist"/>
              <w:jc w:val="both"/>
            </w:pPr>
            <w:r>
              <w:t>- w</w:t>
            </w:r>
            <w:r w:rsidRPr="00896352">
              <w:t>ymienna nakładka na kil</w:t>
            </w:r>
          </w:p>
          <w:p w14:paraId="75672F55" w14:textId="77777777" w:rsidR="00796FFF" w:rsidRDefault="00796FFF" w:rsidP="00796FFF">
            <w:pPr>
              <w:pStyle w:val="Akapitzlist"/>
              <w:jc w:val="both"/>
            </w:pPr>
            <w:r>
              <w:t>- k</w:t>
            </w:r>
            <w:r w:rsidRPr="00896352">
              <w:t>orek odpływowy</w:t>
            </w:r>
          </w:p>
          <w:p w14:paraId="128FC2DC" w14:textId="77777777" w:rsidR="00572404" w:rsidRDefault="00796FFF" w:rsidP="00F6423A">
            <w:pPr>
              <w:pStyle w:val="Akapitzlist"/>
              <w:jc w:val="both"/>
            </w:pPr>
            <w:r>
              <w:t>- bez luku</w:t>
            </w:r>
          </w:p>
          <w:p w14:paraId="30333CA0" w14:textId="77777777" w:rsidR="00087094" w:rsidRDefault="00087094" w:rsidP="00087094">
            <w:pPr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Kajak 3-osobowy:</w:t>
            </w:r>
          </w:p>
          <w:p w14:paraId="38A9A3A3" w14:textId="77777777" w:rsidR="00087094" w:rsidRDefault="00087094" w:rsidP="00087094">
            <w:pPr>
              <w:pStyle w:val="Akapitzlist"/>
            </w:pPr>
            <w:r>
              <w:t>- polietylenowa (HDPE) niezatapialna konstrukcja                                                                          - długość ok. 4,25 m.</w:t>
            </w:r>
          </w:p>
          <w:p w14:paraId="5EF77210" w14:textId="77777777" w:rsidR="00087094" w:rsidRDefault="00087094" w:rsidP="00087094">
            <w:pPr>
              <w:pStyle w:val="Akapitzlist"/>
              <w:jc w:val="both"/>
            </w:pPr>
            <w:r>
              <w:t>- szerokość ok. 0,80 m.</w:t>
            </w:r>
          </w:p>
          <w:p w14:paraId="55DFC573" w14:textId="77777777" w:rsidR="00087094" w:rsidRDefault="00087094" w:rsidP="00087094">
            <w:pPr>
              <w:pStyle w:val="Akapitzlist"/>
              <w:jc w:val="both"/>
            </w:pPr>
            <w:r>
              <w:t>- głębokość ok. 0,30 m.</w:t>
            </w:r>
          </w:p>
          <w:p w14:paraId="04A6AD5D" w14:textId="77777777" w:rsidR="00087094" w:rsidRDefault="00087094" w:rsidP="00087094">
            <w:pPr>
              <w:pStyle w:val="Akapitzlist"/>
              <w:jc w:val="both"/>
            </w:pPr>
            <w:r>
              <w:t>- wyporność min. 280 kg.</w:t>
            </w:r>
          </w:p>
          <w:p w14:paraId="0955816F" w14:textId="77777777" w:rsidR="00087094" w:rsidRDefault="00087094" w:rsidP="00087094">
            <w:pPr>
              <w:pStyle w:val="Akapitzlist"/>
              <w:jc w:val="both"/>
            </w:pPr>
            <w:r>
              <w:t>- waga ok 37 kg</w:t>
            </w:r>
          </w:p>
          <w:p w14:paraId="30533F17" w14:textId="77777777" w:rsidR="00087094" w:rsidRDefault="00087094" w:rsidP="00087094">
            <w:pPr>
              <w:pStyle w:val="Akapitzlist"/>
              <w:jc w:val="both"/>
            </w:pPr>
            <w:r>
              <w:t>- długość kokpitu ok 2,21 m.</w:t>
            </w:r>
          </w:p>
          <w:p w14:paraId="04A81EF0" w14:textId="77777777" w:rsidR="00087094" w:rsidRDefault="00087094" w:rsidP="00087094">
            <w:pPr>
              <w:pStyle w:val="Akapitzlist"/>
              <w:jc w:val="both"/>
            </w:pPr>
            <w:r>
              <w:t>- szerokość kokpitu 0,49 m.</w:t>
            </w:r>
          </w:p>
          <w:p w14:paraId="40B79EE6" w14:textId="77777777" w:rsidR="003A70AD" w:rsidRDefault="00087094" w:rsidP="00087094">
            <w:pPr>
              <w:pStyle w:val="Akapitzlist"/>
              <w:jc w:val="both"/>
            </w:pPr>
            <w:r>
              <w:t>- 2 siedziska</w:t>
            </w:r>
            <w:r w:rsidRPr="00896352">
              <w:t xml:space="preserve"> z wysokim oparciem i miejscem na napój</w:t>
            </w:r>
            <w:r w:rsidR="003A70AD">
              <w:t xml:space="preserve"> oraz konsola z oparciem dla  </w:t>
            </w:r>
          </w:p>
          <w:p w14:paraId="5F57C2DB" w14:textId="77777777" w:rsidR="00087094" w:rsidRDefault="003A70AD" w:rsidP="00087094">
            <w:pPr>
              <w:pStyle w:val="Akapitzlist"/>
              <w:jc w:val="both"/>
            </w:pPr>
            <w:r>
              <w:t xml:space="preserve">  dziecka.</w:t>
            </w:r>
          </w:p>
          <w:p w14:paraId="44DB3B94" w14:textId="77777777" w:rsidR="00087094" w:rsidRDefault="00087094" w:rsidP="00087094">
            <w:pPr>
              <w:pStyle w:val="Akapitzlist"/>
              <w:jc w:val="both"/>
            </w:pPr>
            <w:r>
              <w:t xml:space="preserve">- </w:t>
            </w:r>
            <w:r w:rsidR="003A70AD">
              <w:t xml:space="preserve">ergonomiczne </w:t>
            </w:r>
            <w:r>
              <w:t>r</w:t>
            </w:r>
            <w:r w:rsidRPr="00896352">
              <w:t>ączki do przenoszenia kajaka</w:t>
            </w:r>
          </w:p>
          <w:p w14:paraId="29896573" w14:textId="77777777" w:rsidR="00087094" w:rsidRDefault="00087094" w:rsidP="00087094">
            <w:pPr>
              <w:pStyle w:val="Akapitzlist"/>
              <w:jc w:val="both"/>
            </w:pPr>
            <w:r>
              <w:t>- k</w:t>
            </w:r>
            <w:r w:rsidRPr="00896352">
              <w:t>omplet podnóżków</w:t>
            </w:r>
          </w:p>
          <w:p w14:paraId="1705A799" w14:textId="77777777" w:rsidR="00087094" w:rsidRDefault="00087094" w:rsidP="00087094">
            <w:pPr>
              <w:pStyle w:val="Akapitzlist"/>
              <w:jc w:val="both"/>
            </w:pPr>
            <w:r>
              <w:t>- m</w:t>
            </w:r>
            <w:r w:rsidRPr="00896352">
              <w:t>apnik</w:t>
            </w:r>
          </w:p>
          <w:p w14:paraId="4EFB629C" w14:textId="77777777" w:rsidR="00087094" w:rsidRDefault="00087094" w:rsidP="00087094">
            <w:pPr>
              <w:pStyle w:val="Akapitzlist"/>
              <w:jc w:val="both"/>
            </w:pPr>
            <w:r>
              <w:t>- w</w:t>
            </w:r>
            <w:r w:rsidRPr="00896352">
              <w:t>ymienna nakładka na kil</w:t>
            </w:r>
          </w:p>
          <w:p w14:paraId="1D02E632" w14:textId="77777777" w:rsidR="00087094" w:rsidRDefault="00087094" w:rsidP="00087094">
            <w:pPr>
              <w:pStyle w:val="Akapitzlist"/>
              <w:jc w:val="both"/>
            </w:pPr>
            <w:r>
              <w:t>- k</w:t>
            </w:r>
            <w:r w:rsidRPr="00896352">
              <w:t>orek odpływowy</w:t>
            </w:r>
          </w:p>
          <w:p w14:paraId="1345D8BE" w14:textId="77777777" w:rsidR="00087094" w:rsidRDefault="00087094" w:rsidP="003A70AD">
            <w:pPr>
              <w:pStyle w:val="Akapitzlist"/>
              <w:jc w:val="both"/>
            </w:pPr>
            <w:r>
              <w:t>- bez luku</w:t>
            </w:r>
          </w:p>
          <w:p w14:paraId="7998BCEC" w14:textId="77777777" w:rsidR="00A0212F" w:rsidRPr="00A0212F" w:rsidRDefault="000C6640" w:rsidP="00A0212F">
            <w:pPr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Kajak typu canoe 3-osobowy:</w:t>
            </w:r>
          </w:p>
          <w:p w14:paraId="7394AA02" w14:textId="77777777" w:rsidR="00A0212F" w:rsidRDefault="000C6640" w:rsidP="00893265">
            <w:pPr>
              <w:autoSpaceDE/>
              <w:autoSpaceDN/>
              <w:spacing w:before="100" w:beforeAutospacing="1" w:after="100" w:afterAutospacing="1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klasyczna konstrukcja wykonana z trójwarstwowego polietylenu                              - rączki do przenoszenia                                                                                                 </w:t>
            </w:r>
            <w:r>
              <w:rPr>
                <w:sz w:val="24"/>
                <w:szCs w:val="24"/>
              </w:rPr>
              <w:lastRenderedPageBreak/>
              <w:t>- trzy siedziska (ławeczki)                                                                                              - długość ok. 4,55 m.                                                                                                    – szerokość ok. 0,90 m                                                                                                    - wysokość ok. 0,48 m                                                                                                  - waga ok. 43 kg</w:t>
            </w:r>
          </w:p>
          <w:p w14:paraId="294B0DBB" w14:textId="77777777" w:rsidR="000C6640" w:rsidRDefault="00A0212F" w:rsidP="000C6640">
            <w:pPr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Kamizelka asekuracyjna dla dorosłych:</w:t>
            </w:r>
          </w:p>
          <w:p w14:paraId="3F5A9447" w14:textId="77777777" w:rsidR="00A0212F" w:rsidRDefault="00A0212F" w:rsidP="008748E8">
            <w:pPr>
              <w:pStyle w:val="Akapitzlist"/>
            </w:pPr>
            <w:r>
              <w:t xml:space="preserve">- posiadająca </w:t>
            </w:r>
            <w:r w:rsidR="008748E8">
              <w:t xml:space="preserve">aktualny </w:t>
            </w:r>
            <w:r>
              <w:t xml:space="preserve">Certyfikat CE wydany przez PRS (Polski Rejestr Statków)                                     </w:t>
            </w:r>
            <w:r>
              <w:br/>
              <w:t>- wyprodukowana według normy PN-EN ISO 12402-5:2007</w:t>
            </w:r>
          </w:p>
          <w:p w14:paraId="10F73D5D" w14:textId="77777777" w:rsidR="00A0212F" w:rsidRDefault="00A0212F" w:rsidP="00A0212F">
            <w:pPr>
              <w:pStyle w:val="Akapitzlist"/>
              <w:jc w:val="both"/>
            </w:pPr>
            <w:r>
              <w:t>- rozmiar XXL</w:t>
            </w:r>
          </w:p>
          <w:p w14:paraId="77F9DCE4" w14:textId="77777777" w:rsidR="00A0212F" w:rsidRDefault="00A0212F" w:rsidP="00A0212F">
            <w:pPr>
              <w:pStyle w:val="Akapitzlist"/>
              <w:jc w:val="both"/>
            </w:pPr>
            <w:r>
              <w:t>- waga ciała 70</w:t>
            </w:r>
            <w:r w:rsidR="008748E8">
              <w:t>+</w:t>
            </w:r>
            <w:r>
              <w:t xml:space="preserve"> kg </w:t>
            </w:r>
          </w:p>
          <w:p w14:paraId="479C1B4D" w14:textId="77777777" w:rsidR="00A0212F" w:rsidRDefault="00A0212F" w:rsidP="00A0212F">
            <w:pPr>
              <w:pStyle w:val="Akapitzlist"/>
              <w:jc w:val="both"/>
            </w:pPr>
            <w:r>
              <w:t xml:space="preserve">- </w:t>
            </w:r>
            <w:r w:rsidR="008748E8">
              <w:t>obwód klatki piersiowej min. 115 cm</w:t>
            </w:r>
          </w:p>
          <w:p w14:paraId="4AD03835" w14:textId="77777777" w:rsidR="008748E8" w:rsidRDefault="00A0212F" w:rsidP="008748E8">
            <w:pPr>
              <w:pStyle w:val="Akapitzlist"/>
              <w:jc w:val="both"/>
            </w:pPr>
            <w:r>
              <w:t xml:space="preserve">- </w:t>
            </w:r>
            <w:r w:rsidR="008748E8">
              <w:t>minimalna siłą wyporu</w:t>
            </w:r>
            <w:r>
              <w:t xml:space="preserve"> min</w:t>
            </w:r>
            <w:r w:rsidR="008748E8">
              <w:t>. 50 N</w:t>
            </w:r>
            <w:r>
              <w:t>.</w:t>
            </w:r>
          </w:p>
          <w:p w14:paraId="31091DED" w14:textId="77777777" w:rsidR="008748E8" w:rsidRDefault="00A0212F" w:rsidP="008748E8">
            <w:pPr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Kamizelka </w:t>
            </w:r>
            <w:r w:rsidR="008748E8">
              <w:rPr>
                <w:sz w:val="24"/>
                <w:szCs w:val="24"/>
              </w:rPr>
              <w:t>ratunkowa</w:t>
            </w:r>
            <w:r>
              <w:rPr>
                <w:sz w:val="24"/>
                <w:szCs w:val="24"/>
              </w:rPr>
              <w:t xml:space="preserve"> dla dzieci:</w:t>
            </w:r>
          </w:p>
          <w:p w14:paraId="45CDCA50" w14:textId="77777777" w:rsidR="008748E8" w:rsidRDefault="008748E8" w:rsidP="008748E8">
            <w:pPr>
              <w:pStyle w:val="Akapitzlist"/>
            </w:pPr>
            <w:r>
              <w:t xml:space="preserve">- posiadająca aktualny Certyfikat CE wydany przez PRS (Polski Rejestr Statków)                                     </w:t>
            </w:r>
            <w:r>
              <w:br/>
              <w:t>- wyprodukowana według normy PN-EN ISO 12402-5:2007</w:t>
            </w:r>
          </w:p>
          <w:p w14:paraId="02D74844" w14:textId="77777777" w:rsidR="008748E8" w:rsidRDefault="008748E8" w:rsidP="008748E8">
            <w:pPr>
              <w:pStyle w:val="Akapitzlist"/>
              <w:jc w:val="both"/>
            </w:pPr>
            <w:r>
              <w:t>- rozmiar XS</w:t>
            </w:r>
          </w:p>
          <w:p w14:paraId="17FC0D15" w14:textId="77777777" w:rsidR="008748E8" w:rsidRDefault="008748E8" w:rsidP="008748E8">
            <w:pPr>
              <w:pStyle w:val="Akapitzlist"/>
              <w:jc w:val="both"/>
            </w:pPr>
            <w:r>
              <w:t xml:space="preserve">- waga ciała 15-30 kg </w:t>
            </w:r>
          </w:p>
          <w:p w14:paraId="3B8E90D5" w14:textId="77777777" w:rsidR="008748E8" w:rsidRDefault="008748E8" w:rsidP="008748E8">
            <w:pPr>
              <w:pStyle w:val="Akapitzlist"/>
              <w:jc w:val="both"/>
            </w:pPr>
            <w:r>
              <w:t>- obwód klatki piersiowej min. 55-65 cm</w:t>
            </w:r>
          </w:p>
          <w:p w14:paraId="675720AE" w14:textId="77777777" w:rsidR="008748E8" w:rsidRDefault="008748E8" w:rsidP="005D7F28">
            <w:pPr>
              <w:pStyle w:val="Akapitzlist"/>
              <w:jc w:val="both"/>
            </w:pPr>
            <w:r>
              <w:t>- minimalna siłą wyporu min. 40 N.</w:t>
            </w:r>
          </w:p>
          <w:p w14:paraId="148DA33B" w14:textId="77777777" w:rsidR="008748E8" w:rsidRDefault="005D7F28" w:rsidP="008748E8">
            <w:pPr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Wiosła</w:t>
            </w:r>
            <w:r w:rsidR="008704EF">
              <w:rPr>
                <w:sz w:val="24"/>
                <w:szCs w:val="24"/>
              </w:rPr>
              <w:t xml:space="preserve"> </w:t>
            </w:r>
            <w:r w:rsidR="00F77FF5">
              <w:rPr>
                <w:sz w:val="24"/>
                <w:szCs w:val="24"/>
              </w:rPr>
              <w:t>jednoczęściowe</w:t>
            </w:r>
            <w:r>
              <w:rPr>
                <w:sz w:val="24"/>
                <w:szCs w:val="24"/>
              </w:rPr>
              <w:t>:</w:t>
            </w:r>
          </w:p>
          <w:p w14:paraId="18BBD71E" w14:textId="77777777" w:rsidR="005D7F28" w:rsidRDefault="005D7F28" w:rsidP="005D7F28">
            <w:pPr>
              <w:pStyle w:val="Akapitzlist"/>
              <w:jc w:val="both"/>
            </w:pPr>
            <w:r>
              <w:t xml:space="preserve">- </w:t>
            </w:r>
            <w:r w:rsidR="00FE1931">
              <w:t xml:space="preserve">pióro asymetryczne z </w:t>
            </w:r>
            <w:r w:rsidR="00001442">
              <w:t>polipropylenu z włóknem szklanym</w:t>
            </w:r>
          </w:p>
          <w:p w14:paraId="793854B7" w14:textId="77777777" w:rsidR="005D7F28" w:rsidRDefault="005D7F28" w:rsidP="005D7F28">
            <w:pPr>
              <w:pStyle w:val="Akapitzlist"/>
              <w:jc w:val="both"/>
            </w:pPr>
            <w:r>
              <w:t xml:space="preserve">- </w:t>
            </w:r>
            <w:r w:rsidR="00FE1931">
              <w:t>wbudowany okapnik</w:t>
            </w:r>
          </w:p>
          <w:p w14:paraId="0116E0E1" w14:textId="77777777" w:rsidR="005D7F28" w:rsidRDefault="005D7F28" w:rsidP="005D7F28">
            <w:pPr>
              <w:pStyle w:val="Akapitzlist"/>
              <w:jc w:val="both"/>
            </w:pPr>
            <w:r>
              <w:t xml:space="preserve">- </w:t>
            </w:r>
            <w:r w:rsidR="00FE1931">
              <w:t>drążek aluminiowy, średnica min. 28 mm, grubość ścianki min. 1,5 mm</w:t>
            </w:r>
          </w:p>
          <w:p w14:paraId="65BDB688" w14:textId="77777777" w:rsidR="005D7F28" w:rsidRDefault="00E77175" w:rsidP="00FE1931">
            <w:pPr>
              <w:pStyle w:val="Akapitzlist"/>
              <w:jc w:val="both"/>
            </w:pPr>
            <w:r>
              <w:t>-</w:t>
            </w:r>
            <w:r w:rsidR="00FE1931">
              <w:t xml:space="preserve"> skrętność wiosła  45</w:t>
            </w:r>
            <w:r w:rsidR="00FE1931">
              <w:rPr>
                <w:vertAlign w:val="superscript"/>
              </w:rPr>
              <w:t xml:space="preserve">O  </w:t>
            </w:r>
          </w:p>
          <w:p w14:paraId="3A107259" w14:textId="77777777" w:rsidR="005D7F28" w:rsidRDefault="005D7F28" w:rsidP="005D7F28">
            <w:pPr>
              <w:pStyle w:val="Akapitzlist"/>
              <w:jc w:val="both"/>
            </w:pPr>
            <w:r>
              <w:t xml:space="preserve">- długość </w:t>
            </w:r>
            <w:r w:rsidR="00FE1931">
              <w:t>2,25</w:t>
            </w:r>
            <w:r>
              <w:t xml:space="preserve"> m.</w:t>
            </w:r>
          </w:p>
          <w:p w14:paraId="23FF97B3" w14:textId="77777777" w:rsidR="005D7F28" w:rsidRDefault="005D7F28" w:rsidP="00001442">
            <w:pPr>
              <w:pStyle w:val="Akapitzlist"/>
              <w:jc w:val="both"/>
            </w:pPr>
            <w:r>
              <w:t xml:space="preserve">- </w:t>
            </w:r>
            <w:r w:rsidR="00FE1931">
              <w:t>waga całkowita ok 1,23 kg</w:t>
            </w:r>
            <w:r>
              <w:t>.</w:t>
            </w:r>
          </w:p>
          <w:p w14:paraId="1F6B7FED" w14:textId="77777777" w:rsidR="005D7F28" w:rsidRDefault="00F77FF5" w:rsidP="008748E8">
            <w:pPr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Pagai</w:t>
            </w:r>
            <w:r w:rsidR="008704EF">
              <w:rPr>
                <w:sz w:val="24"/>
                <w:szCs w:val="24"/>
              </w:rPr>
              <w:t>:</w:t>
            </w:r>
          </w:p>
          <w:p w14:paraId="7A176F07" w14:textId="77777777" w:rsidR="008704EF" w:rsidRDefault="008704EF" w:rsidP="00E77175">
            <w:pPr>
              <w:pStyle w:val="Akapitzlist"/>
            </w:pPr>
            <w:r>
              <w:t>- pióra symetryczne o powierzchni ok. 673 cm</w:t>
            </w:r>
            <w:r>
              <w:rPr>
                <w:vertAlign w:val="superscript"/>
              </w:rPr>
              <w:t xml:space="preserve">3 </w:t>
            </w:r>
            <w:r>
              <w:t> wykonane z materiału HTP                      - drążek aluminiowy dochodzący do końca pióra</w:t>
            </w:r>
          </w:p>
          <w:p w14:paraId="700B47C4" w14:textId="77777777" w:rsidR="008704EF" w:rsidRDefault="008704EF" w:rsidP="008704EF">
            <w:pPr>
              <w:pStyle w:val="Akapitzlist"/>
              <w:jc w:val="both"/>
            </w:pPr>
            <w:r>
              <w:t>- wbudowany okapnik</w:t>
            </w:r>
          </w:p>
          <w:p w14:paraId="7BCD1D84" w14:textId="77777777" w:rsidR="00E77175" w:rsidRDefault="00E77175" w:rsidP="008704EF">
            <w:pPr>
              <w:pStyle w:val="Akapitzlist"/>
              <w:jc w:val="both"/>
            </w:pPr>
            <w:r>
              <w:t>- skrętność wiosła  0</w:t>
            </w:r>
            <w:r>
              <w:rPr>
                <w:vertAlign w:val="superscript"/>
              </w:rPr>
              <w:t xml:space="preserve">O  </w:t>
            </w:r>
          </w:p>
          <w:p w14:paraId="06F23FC7" w14:textId="77777777" w:rsidR="008704EF" w:rsidRDefault="008704EF" w:rsidP="008704EF">
            <w:pPr>
              <w:pStyle w:val="Akapitzlist"/>
              <w:jc w:val="both"/>
            </w:pPr>
            <w:r>
              <w:t xml:space="preserve">- długość </w:t>
            </w:r>
            <w:r w:rsidR="00E77175">
              <w:t>ok 1,65</w:t>
            </w:r>
            <w:r>
              <w:t xml:space="preserve"> m.</w:t>
            </w:r>
          </w:p>
          <w:p w14:paraId="16855B49" w14:textId="77777777" w:rsidR="008704EF" w:rsidRDefault="008704EF" w:rsidP="008704EF">
            <w:pPr>
              <w:pStyle w:val="Akapitzlist"/>
              <w:jc w:val="both"/>
            </w:pPr>
            <w:r>
              <w:t xml:space="preserve">- waga całkowita ok </w:t>
            </w:r>
            <w:r w:rsidR="00E77175">
              <w:t>0,8-0,9</w:t>
            </w:r>
            <w:r>
              <w:t xml:space="preserve"> kg.</w:t>
            </w:r>
          </w:p>
          <w:p w14:paraId="150BB685" w14:textId="77777777" w:rsidR="00F77FF5" w:rsidRDefault="00F77FF5" w:rsidP="008748E8">
            <w:pPr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Przyczepa do transportu 10 sz. kajaków:</w:t>
            </w:r>
          </w:p>
          <w:p w14:paraId="7D65CC3A" w14:textId="77777777" w:rsidR="00F77FF5" w:rsidRPr="00F77FF5" w:rsidRDefault="00F77FF5" w:rsidP="00C91E9A">
            <w:pPr>
              <w:autoSpaceDE/>
              <w:autoSpaceDN/>
              <w:ind w:left="738"/>
              <w:rPr>
                <w:sz w:val="24"/>
                <w:szCs w:val="24"/>
              </w:rPr>
            </w:pPr>
            <w:r>
              <w:rPr>
                <w:rFonts w:hAnsi="Symbol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C91E9A">
              <w:rPr>
                <w:sz w:val="24"/>
                <w:szCs w:val="24"/>
              </w:rPr>
              <w:t>h</w:t>
            </w:r>
            <w:r w:rsidRPr="00F77FF5">
              <w:rPr>
                <w:sz w:val="24"/>
                <w:szCs w:val="24"/>
              </w:rPr>
              <w:t>omologacja DMC- dopuszczalna masa całkowita 450-750kg,</w:t>
            </w:r>
          </w:p>
          <w:p w14:paraId="4558CAF3" w14:textId="77777777" w:rsidR="00F77FF5" w:rsidRPr="00F77FF5" w:rsidRDefault="00F77FF5" w:rsidP="00C91E9A">
            <w:pPr>
              <w:autoSpaceDE/>
              <w:autoSpaceDN/>
              <w:ind w:left="738"/>
              <w:rPr>
                <w:sz w:val="24"/>
                <w:szCs w:val="24"/>
              </w:rPr>
            </w:pPr>
            <w:r>
              <w:rPr>
                <w:rFonts w:hAnsi="Symbol"/>
                <w:sz w:val="24"/>
                <w:szCs w:val="24"/>
              </w:rPr>
              <w:t xml:space="preserve">- </w:t>
            </w:r>
            <w:r w:rsidR="00C91E9A">
              <w:rPr>
                <w:sz w:val="24"/>
                <w:szCs w:val="24"/>
              </w:rPr>
              <w:t>s</w:t>
            </w:r>
            <w:r w:rsidRPr="00F77FF5">
              <w:rPr>
                <w:sz w:val="24"/>
                <w:szCs w:val="24"/>
              </w:rPr>
              <w:t>telaż do przewozu 10 sztuk kajaków</w:t>
            </w:r>
          </w:p>
          <w:p w14:paraId="7A6EAC1B" w14:textId="77777777" w:rsidR="00F77FF5" w:rsidRPr="00F77FF5" w:rsidRDefault="00F77FF5" w:rsidP="00C91E9A">
            <w:pPr>
              <w:autoSpaceDE/>
              <w:autoSpaceDN/>
              <w:ind w:left="738"/>
              <w:rPr>
                <w:sz w:val="24"/>
                <w:szCs w:val="24"/>
              </w:rPr>
            </w:pPr>
            <w:r>
              <w:rPr>
                <w:rFonts w:hAnsi="Symbol"/>
                <w:sz w:val="24"/>
                <w:szCs w:val="24"/>
              </w:rPr>
              <w:t xml:space="preserve">- </w:t>
            </w:r>
            <w:r w:rsidR="00C91E9A">
              <w:rPr>
                <w:sz w:val="24"/>
                <w:szCs w:val="24"/>
              </w:rPr>
              <w:t>p</w:t>
            </w:r>
            <w:r w:rsidRPr="00F77FF5">
              <w:rPr>
                <w:sz w:val="24"/>
                <w:szCs w:val="24"/>
              </w:rPr>
              <w:t xml:space="preserve">ełny </w:t>
            </w:r>
            <w:proofErr w:type="spellStart"/>
            <w:r w:rsidRPr="00F77FF5">
              <w:rPr>
                <w:sz w:val="24"/>
                <w:szCs w:val="24"/>
              </w:rPr>
              <w:t>ocynk</w:t>
            </w:r>
            <w:proofErr w:type="spellEnd"/>
            <w:r w:rsidRPr="00F77FF5">
              <w:rPr>
                <w:sz w:val="24"/>
                <w:szCs w:val="24"/>
              </w:rPr>
              <w:t xml:space="preserve"> (moczona)</w:t>
            </w:r>
          </w:p>
          <w:p w14:paraId="02CD943A" w14:textId="77777777" w:rsidR="00F77FF5" w:rsidRPr="00F77FF5" w:rsidRDefault="00F77FF5" w:rsidP="00C91E9A">
            <w:pPr>
              <w:autoSpaceDE/>
              <w:autoSpaceDN/>
              <w:ind w:left="738"/>
              <w:rPr>
                <w:sz w:val="24"/>
                <w:szCs w:val="24"/>
              </w:rPr>
            </w:pPr>
            <w:r>
              <w:rPr>
                <w:rFonts w:hAnsi="Symbol"/>
                <w:sz w:val="24"/>
                <w:szCs w:val="24"/>
              </w:rPr>
              <w:t xml:space="preserve">- </w:t>
            </w:r>
            <w:r w:rsidR="00C91E9A">
              <w:rPr>
                <w:sz w:val="24"/>
                <w:szCs w:val="24"/>
              </w:rPr>
              <w:t>r</w:t>
            </w:r>
            <w:r w:rsidRPr="00F77FF5">
              <w:rPr>
                <w:sz w:val="24"/>
                <w:szCs w:val="24"/>
              </w:rPr>
              <w:t>ama wykonana z kształtownika konstrukcyjnego w całości cynkowana ogniowo,</w:t>
            </w:r>
          </w:p>
          <w:p w14:paraId="23BC37D5" w14:textId="77777777" w:rsidR="00F77FF5" w:rsidRPr="00F77FF5" w:rsidRDefault="00F77FF5" w:rsidP="00C91E9A">
            <w:pPr>
              <w:autoSpaceDE/>
              <w:autoSpaceDN/>
              <w:ind w:left="738"/>
              <w:rPr>
                <w:sz w:val="24"/>
                <w:szCs w:val="24"/>
              </w:rPr>
            </w:pPr>
            <w:r>
              <w:rPr>
                <w:rFonts w:hAnsi="Symbol"/>
                <w:sz w:val="24"/>
                <w:szCs w:val="24"/>
              </w:rPr>
              <w:t xml:space="preserve">- </w:t>
            </w:r>
            <w:r w:rsidR="00C91E9A">
              <w:rPr>
                <w:sz w:val="24"/>
                <w:szCs w:val="24"/>
              </w:rPr>
              <w:t>s</w:t>
            </w:r>
            <w:r w:rsidRPr="00F77FF5">
              <w:rPr>
                <w:sz w:val="24"/>
                <w:szCs w:val="24"/>
              </w:rPr>
              <w:t>olidne pałąki z grubych profili.</w:t>
            </w:r>
          </w:p>
          <w:p w14:paraId="06B6BA28" w14:textId="77777777" w:rsidR="00F77FF5" w:rsidRPr="00F77FF5" w:rsidRDefault="00F77FF5" w:rsidP="00C91E9A">
            <w:pPr>
              <w:autoSpaceDE/>
              <w:autoSpaceDN/>
              <w:ind w:left="738"/>
              <w:rPr>
                <w:sz w:val="24"/>
                <w:szCs w:val="24"/>
              </w:rPr>
            </w:pPr>
            <w:r>
              <w:rPr>
                <w:rFonts w:hAnsi="Symbol"/>
                <w:sz w:val="24"/>
                <w:szCs w:val="24"/>
              </w:rPr>
              <w:t xml:space="preserve">- </w:t>
            </w:r>
            <w:r w:rsidR="00C91E9A">
              <w:rPr>
                <w:sz w:val="24"/>
                <w:szCs w:val="24"/>
              </w:rPr>
              <w:t>u</w:t>
            </w:r>
            <w:r w:rsidRPr="00F77FF5">
              <w:rPr>
                <w:sz w:val="24"/>
                <w:szCs w:val="24"/>
              </w:rPr>
              <w:t>chwyty na gumy lub linki</w:t>
            </w:r>
          </w:p>
          <w:p w14:paraId="2B10377F" w14:textId="77777777" w:rsidR="00F77FF5" w:rsidRPr="00F77FF5" w:rsidRDefault="00C91E9A" w:rsidP="00C91E9A">
            <w:pPr>
              <w:autoSpaceDE/>
              <w:autoSpaceDN/>
              <w:ind w:left="738"/>
              <w:rPr>
                <w:sz w:val="24"/>
                <w:szCs w:val="24"/>
              </w:rPr>
            </w:pPr>
            <w:r>
              <w:rPr>
                <w:rFonts w:hAnsi="Symbol"/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c</w:t>
            </w:r>
            <w:r w:rsidR="00F77FF5" w:rsidRPr="00F77FF5">
              <w:rPr>
                <w:sz w:val="24"/>
                <w:szCs w:val="24"/>
              </w:rPr>
              <w:t>ały stelaż na kajaki demontowany</w:t>
            </w:r>
          </w:p>
          <w:p w14:paraId="282DC7FF" w14:textId="77777777" w:rsidR="00F77FF5" w:rsidRPr="00F77FF5" w:rsidRDefault="00C91E9A" w:rsidP="00C91E9A">
            <w:pPr>
              <w:autoSpaceDE/>
              <w:autoSpaceDN/>
              <w:ind w:left="738"/>
              <w:rPr>
                <w:sz w:val="24"/>
                <w:szCs w:val="24"/>
              </w:rPr>
            </w:pPr>
            <w:r>
              <w:rPr>
                <w:rFonts w:hAnsi="Symbol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o</w:t>
            </w:r>
            <w:r w:rsidR="00F77FF5" w:rsidRPr="00F77FF5">
              <w:rPr>
                <w:sz w:val="24"/>
                <w:szCs w:val="24"/>
              </w:rPr>
              <w:t>świetlenie ( instalacja lutowana, zgodna z kodeksem ruchu drogowego)</w:t>
            </w:r>
          </w:p>
          <w:p w14:paraId="7F5E58B3" w14:textId="77777777" w:rsidR="00F77FF5" w:rsidRPr="00F77FF5" w:rsidRDefault="00C91E9A" w:rsidP="00C91E9A">
            <w:pPr>
              <w:autoSpaceDE/>
              <w:autoSpaceDN/>
              <w:ind w:left="738"/>
              <w:rPr>
                <w:sz w:val="24"/>
                <w:szCs w:val="24"/>
              </w:rPr>
            </w:pPr>
            <w:r>
              <w:rPr>
                <w:rFonts w:hAnsi="Symbol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k</w:t>
            </w:r>
            <w:r w:rsidR="00F77FF5" w:rsidRPr="00F77FF5">
              <w:rPr>
                <w:sz w:val="24"/>
                <w:szCs w:val="24"/>
              </w:rPr>
              <w:t>oło najazdowe do manewrowania</w:t>
            </w:r>
          </w:p>
          <w:p w14:paraId="617DCDC7" w14:textId="77777777" w:rsidR="00F77FF5" w:rsidRPr="00F77FF5" w:rsidRDefault="00C91E9A" w:rsidP="00C91E9A">
            <w:pPr>
              <w:autoSpaceDE/>
              <w:autoSpaceDN/>
              <w:ind w:left="738"/>
              <w:rPr>
                <w:sz w:val="24"/>
                <w:szCs w:val="24"/>
              </w:rPr>
            </w:pPr>
            <w:r>
              <w:rPr>
                <w:rFonts w:hAnsi="Symbol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resor</w:t>
            </w:r>
            <w:r w:rsidR="00F77FF5" w:rsidRPr="00F77FF5">
              <w:rPr>
                <w:sz w:val="24"/>
                <w:szCs w:val="24"/>
              </w:rPr>
              <w:t xml:space="preserve">, Amortyzator, Odbój - fabrycznie nowy gwarancja dobrej amortyzacji </w:t>
            </w:r>
          </w:p>
          <w:p w14:paraId="324C23C9" w14:textId="77777777" w:rsidR="00F77FF5" w:rsidRPr="00F77FF5" w:rsidRDefault="00C91E9A" w:rsidP="00C91E9A">
            <w:pPr>
              <w:autoSpaceDE/>
              <w:autoSpaceDN/>
              <w:ind w:left="738"/>
              <w:rPr>
                <w:sz w:val="24"/>
                <w:szCs w:val="24"/>
              </w:rPr>
            </w:pPr>
            <w:r>
              <w:rPr>
                <w:rFonts w:hAnsi="Symbol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z</w:t>
            </w:r>
            <w:r w:rsidR="00F77FF5" w:rsidRPr="00F77FF5">
              <w:rPr>
                <w:sz w:val="24"/>
                <w:szCs w:val="24"/>
              </w:rPr>
              <w:t>aczep kulowy 750kg,</w:t>
            </w:r>
          </w:p>
          <w:p w14:paraId="2E059D5A" w14:textId="77777777" w:rsidR="00F77FF5" w:rsidRPr="00F77FF5" w:rsidRDefault="00C91E9A" w:rsidP="00C91E9A">
            <w:pPr>
              <w:autoSpaceDE/>
              <w:autoSpaceDN/>
              <w:ind w:left="738"/>
              <w:rPr>
                <w:sz w:val="24"/>
                <w:szCs w:val="24"/>
              </w:rPr>
            </w:pPr>
            <w:r>
              <w:rPr>
                <w:rFonts w:hAnsi="Symbol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p</w:t>
            </w:r>
            <w:r w:rsidR="00F77FF5" w:rsidRPr="00F77FF5">
              <w:rPr>
                <w:sz w:val="24"/>
                <w:szCs w:val="24"/>
              </w:rPr>
              <w:t>ółki na kajaki z grubego łańcucha + górn</w:t>
            </w:r>
            <w:r>
              <w:rPr>
                <w:sz w:val="24"/>
                <w:szCs w:val="24"/>
              </w:rPr>
              <w:t>e półki stałe</w:t>
            </w:r>
            <w:r>
              <w:rPr>
                <w:sz w:val="24"/>
                <w:szCs w:val="24"/>
              </w:rPr>
              <w:br/>
              <w:t>- k</w:t>
            </w:r>
            <w:r w:rsidR="00F77FF5" w:rsidRPr="00F77FF5">
              <w:rPr>
                <w:sz w:val="24"/>
                <w:szCs w:val="24"/>
              </w:rPr>
              <w:t>oła 165/70R13 - nowe koła</w:t>
            </w:r>
          </w:p>
          <w:p w14:paraId="28725C8A" w14:textId="77777777" w:rsidR="00307999" w:rsidRDefault="00C91E9A" w:rsidP="00C91E9A">
            <w:pPr>
              <w:autoSpaceDE/>
              <w:autoSpaceDN/>
              <w:ind w:left="738"/>
              <w:rPr>
                <w:sz w:val="24"/>
                <w:szCs w:val="24"/>
              </w:rPr>
            </w:pPr>
            <w:r>
              <w:rPr>
                <w:rFonts w:hAnsi="Symbol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b</w:t>
            </w:r>
            <w:r w:rsidR="00F77FF5" w:rsidRPr="00F77FF5">
              <w:rPr>
                <w:sz w:val="24"/>
                <w:szCs w:val="24"/>
              </w:rPr>
              <w:t>łotniki z wytrzymałego tworzywa ABS odpornego na p</w:t>
            </w:r>
            <w:r>
              <w:rPr>
                <w:sz w:val="24"/>
                <w:szCs w:val="24"/>
              </w:rPr>
              <w:t xml:space="preserve">ęknięcia lub metalowe </w:t>
            </w:r>
            <w:r w:rsidR="00307999">
              <w:rPr>
                <w:sz w:val="24"/>
                <w:szCs w:val="24"/>
              </w:rPr>
              <w:t xml:space="preserve"> </w:t>
            </w:r>
          </w:p>
          <w:p w14:paraId="4654E19D" w14:textId="77777777" w:rsidR="00C91E9A" w:rsidRDefault="00307999" w:rsidP="00C91E9A">
            <w:pPr>
              <w:autoSpaceDE/>
              <w:autoSpaceDN/>
              <w:ind w:left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91E9A">
              <w:rPr>
                <w:sz w:val="24"/>
                <w:szCs w:val="24"/>
              </w:rPr>
              <w:t>cynkowane</w:t>
            </w:r>
          </w:p>
          <w:p w14:paraId="416028D0" w14:textId="77777777" w:rsidR="00CA0B37" w:rsidRDefault="00C91E9A" w:rsidP="00307999">
            <w:pPr>
              <w:autoSpaceDE/>
              <w:autoSpaceDN/>
              <w:ind w:left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7999">
              <w:rPr>
                <w:sz w:val="24"/>
                <w:szCs w:val="24"/>
              </w:rPr>
              <w:t>z</w:t>
            </w:r>
            <w:r w:rsidR="00F77FF5" w:rsidRPr="00F77FF5">
              <w:rPr>
                <w:sz w:val="24"/>
                <w:szCs w:val="24"/>
              </w:rPr>
              <w:t>nak jakości ISO 9001</w:t>
            </w:r>
            <w:r w:rsidR="00F77FF5">
              <w:rPr>
                <w:sz w:val="24"/>
                <w:szCs w:val="24"/>
              </w:rPr>
              <w:t xml:space="preserve"> </w:t>
            </w:r>
          </w:p>
          <w:p w14:paraId="210A992B" w14:textId="77777777" w:rsidR="00893265" w:rsidRPr="003557AC" w:rsidRDefault="00893265" w:rsidP="00C0263D">
            <w:pPr>
              <w:autoSpaceDE/>
              <w:autoSpaceDN/>
              <w:ind w:left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Wyceny części 2 należy dokonać na podstawie zestawienia dostarczanych zestawów kajakowych </w:t>
            </w:r>
            <w:r w:rsidR="00C0263D">
              <w:rPr>
                <w:sz w:val="24"/>
                <w:szCs w:val="24"/>
              </w:rPr>
              <w:t>– tabela dotycząca części 2 zapytania w formularzu ofertowym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14:paraId="358A8E94" w14:textId="77777777" w:rsidR="00CA0B37" w:rsidRPr="003557AC" w:rsidRDefault="00CA0B37" w:rsidP="00CA0B37">
      <w:pPr>
        <w:jc w:val="both"/>
        <w:rPr>
          <w:sz w:val="24"/>
          <w:szCs w:val="24"/>
        </w:rPr>
      </w:pPr>
    </w:p>
    <w:p w14:paraId="1F8CA673" w14:textId="77777777" w:rsidR="00CA0B37" w:rsidRPr="003557AC" w:rsidRDefault="00CA0B37" w:rsidP="00CA0B37">
      <w:pPr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3557AC">
        <w:rPr>
          <w:b/>
          <w:sz w:val="24"/>
          <w:szCs w:val="24"/>
        </w:rPr>
        <w:t>Termin realizacji zamówienia</w:t>
      </w:r>
      <w:r w:rsidR="00893265">
        <w:rPr>
          <w:b/>
          <w:sz w:val="24"/>
          <w:szCs w:val="24"/>
        </w:rPr>
        <w:t xml:space="preserve"> części 1 i części 2</w:t>
      </w:r>
      <w:r w:rsidRPr="003557AC">
        <w:rPr>
          <w:sz w:val="24"/>
          <w:szCs w:val="24"/>
        </w:rPr>
        <w:t xml:space="preserve"> </w:t>
      </w:r>
      <w:r w:rsidR="00BA404B">
        <w:rPr>
          <w:sz w:val="24"/>
          <w:szCs w:val="24"/>
        </w:rPr>
        <w:t xml:space="preserve">– </w:t>
      </w:r>
      <w:r w:rsidR="00893265">
        <w:rPr>
          <w:sz w:val="24"/>
          <w:szCs w:val="24"/>
        </w:rPr>
        <w:t>od dnia podpisani umowy</w:t>
      </w:r>
      <w:r w:rsidR="00BA404B">
        <w:rPr>
          <w:sz w:val="24"/>
          <w:szCs w:val="24"/>
        </w:rPr>
        <w:t xml:space="preserve"> od dnia </w:t>
      </w:r>
      <w:r w:rsidR="0069440E">
        <w:rPr>
          <w:sz w:val="24"/>
          <w:szCs w:val="24"/>
        </w:rPr>
        <w:t>29.05.2020 r.</w:t>
      </w:r>
    </w:p>
    <w:p w14:paraId="71DA45B8" w14:textId="77777777" w:rsidR="00CA0B37" w:rsidRPr="003557AC" w:rsidRDefault="00CA0B37" w:rsidP="00CA0B37">
      <w:pPr>
        <w:jc w:val="both"/>
        <w:rPr>
          <w:sz w:val="24"/>
          <w:szCs w:val="24"/>
        </w:rPr>
      </w:pPr>
    </w:p>
    <w:p w14:paraId="5DB189AB" w14:textId="77777777" w:rsidR="00CA0B37" w:rsidRPr="003557AC" w:rsidRDefault="00CA0B37" w:rsidP="00CA0B37">
      <w:pPr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3557AC">
        <w:rPr>
          <w:b/>
          <w:sz w:val="24"/>
          <w:szCs w:val="24"/>
        </w:rPr>
        <w:t>Kryteria wyboru oferty:</w:t>
      </w:r>
      <w:r w:rsidRPr="003557AC">
        <w:rPr>
          <w:sz w:val="24"/>
          <w:szCs w:val="24"/>
        </w:rPr>
        <w:t xml:space="preserve"> 100 %. cena. </w:t>
      </w:r>
    </w:p>
    <w:p w14:paraId="7EFB5FA0" w14:textId="77777777" w:rsidR="00CA0B37" w:rsidRPr="003557AC" w:rsidRDefault="00CA0B37" w:rsidP="00CA0B37">
      <w:pPr>
        <w:pStyle w:val="Akapitzlist"/>
      </w:pPr>
    </w:p>
    <w:p w14:paraId="0C907CA8" w14:textId="77777777" w:rsidR="00CA0B37" w:rsidRPr="003557AC" w:rsidRDefault="00CA0B37" w:rsidP="00CA0B37">
      <w:pPr>
        <w:numPr>
          <w:ilvl w:val="0"/>
          <w:numId w:val="2"/>
        </w:numPr>
        <w:autoSpaceDE/>
        <w:autoSpaceDN/>
        <w:jc w:val="both"/>
        <w:rPr>
          <w:b/>
          <w:sz w:val="24"/>
          <w:szCs w:val="24"/>
        </w:rPr>
      </w:pPr>
      <w:r w:rsidRPr="003557AC">
        <w:rPr>
          <w:b/>
          <w:sz w:val="24"/>
          <w:szCs w:val="24"/>
        </w:rPr>
        <w:t>Inne istotne warunki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0B37" w:rsidRPr="003557AC" w14:paraId="07A6E630" w14:textId="77777777" w:rsidTr="00CC2826">
        <w:tc>
          <w:tcPr>
            <w:tcW w:w="9212" w:type="dxa"/>
          </w:tcPr>
          <w:p w14:paraId="1E0AF281" w14:textId="77777777" w:rsidR="00CA0B37" w:rsidRDefault="00BD673C" w:rsidP="00BA404B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Dostarczone przedmioty winny być nowe, wolne od wad, wykonane w ramach bezpiecznych technologii, winny spełniać wymagania norm krajowych UE. Produkty, które tego wymagają winny posiadać niezbędne certyfikaty bezpieczeńs</w:t>
            </w:r>
            <w:r w:rsidR="0069440E">
              <w:t>twa, atesty, świadectwa jakości</w:t>
            </w:r>
            <w:r>
              <w:t xml:space="preserve"> i spełniać wszelkie wymogi norm określonych obowiązującym prawem. </w:t>
            </w:r>
          </w:p>
          <w:p w14:paraId="2505FE8E" w14:textId="77777777" w:rsidR="00BD673C" w:rsidRDefault="00BD673C" w:rsidP="00BA404B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 xml:space="preserve">Użyte materiały muszą gwarantować długoletni okres ich eksploatacji oraz atrakcyjność pod względem estetycznym i graficznym. </w:t>
            </w:r>
          </w:p>
          <w:p w14:paraId="72035032" w14:textId="77777777" w:rsidR="00BD673C" w:rsidRDefault="00BD673C" w:rsidP="00BA404B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Konstrukcja i montaż powinny gwarantować bezpieczne użytkowanie, powinny być stabilne i wytrzymałe, nie powodujące zagrożenia życia i zdrowia użytkowników.</w:t>
            </w:r>
          </w:p>
          <w:p w14:paraId="04287A5D" w14:textId="77777777" w:rsidR="00BD673C" w:rsidRPr="00EA1BE1" w:rsidRDefault="00BD673C" w:rsidP="00BA404B">
            <w:pPr>
              <w:pStyle w:val="Akapitzlist"/>
              <w:numPr>
                <w:ilvl w:val="0"/>
                <w:numId w:val="5"/>
              </w:numPr>
              <w:jc w:val="both"/>
            </w:pPr>
            <w:r w:rsidRPr="00EA1BE1">
              <w:t xml:space="preserve">Wykonawca udzieli na dostarczone przedmioty gwarancji na okres  </w:t>
            </w:r>
            <w:r w:rsidR="00EA1BE1" w:rsidRPr="00EA1BE1">
              <w:t xml:space="preserve">36 miesięcy. </w:t>
            </w:r>
          </w:p>
          <w:p w14:paraId="1FEB005A" w14:textId="77777777" w:rsidR="00BD673C" w:rsidRDefault="00BD673C" w:rsidP="00BA404B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 xml:space="preserve">Wykonawca dostarczy przedmiot zamówienia na własny koszt. </w:t>
            </w:r>
          </w:p>
          <w:p w14:paraId="157949E0" w14:textId="77777777" w:rsidR="00BD673C" w:rsidRDefault="00BD673C" w:rsidP="00BA404B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 xml:space="preserve">Odpowiedzialność za uszkodzenia produktów w czasie transportu ponosi Wykonawca. </w:t>
            </w:r>
          </w:p>
          <w:p w14:paraId="6913CD4C" w14:textId="77777777" w:rsidR="00BD673C" w:rsidRDefault="00BD673C" w:rsidP="00BA404B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 xml:space="preserve">Przedmioty powinny być dostarczone do </w:t>
            </w:r>
            <w:r w:rsidR="000223CC">
              <w:t xml:space="preserve">Zamawiającego w stanie gotowym, a roboty budowlane wykonane zgodnie ze sztuka budowlaną, obowiązującym przepisami prawa oraz załączoną dokumentacją techniczną.  </w:t>
            </w:r>
          </w:p>
          <w:p w14:paraId="37B7BBEB" w14:textId="77777777" w:rsidR="00CA0B37" w:rsidRDefault="00BB7D7C" w:rsidP="00BB7D7C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 xml:space="preserve">W przypadku, gdy produkty nie będą zgodne z ofertą i zapytaniem ofertowym Wykonawca zobowiązany będzie wymienić w/w na zgodne z opisem zamówienia. </w:t>
            </w:r>
          </w:p>
          <w:p w14:paraId="1EB10203" w14:textId="77777777" w:rsidR="00BB7D7C" w:rsidRPr="003557AC" w:rsidRDefault="00BB7D7C" w:rsidP="00BB7D7C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 xml:space="preserve">Dopuszcza się składanie ofert częściowych. </w:t>
            </w:r>
          </w:p>
        </w:tc>
      </w:tr>
    </w:tbl>
    <w:p w14:paraId="28D982A6" w14:textId="77777777" w:rsidR="00CA0B37" w:rsidRPr="003557AC" w:rsidRDefault="00CA0B37" w:rsidP="00CA0B37">
      <w:pPr>
        <w:pStyle w:val="Akapitzlist"/>
      </w:pPr>
    </w:p>
    <w:p w14:paraId="3B75F186" w14:textId="77777777" w:rsidR="00CA0B37" w:rsidRPr="003557AC" w:rsidRDefault="00CA0B37" w:rsidP="00CA0B37">
      <w:pPr>
        <w:numPr>
          <w:ilvl w:val="0"/>
          <w:numId w:val="2"/>
        </w:numPr>
        <w:autoSpaceDE/>
        <w:autoSpaceDN/>
        <w:jc w:val="both"/>
        <w:rPr>
          <w:b/>
          <w:sz w:val="24"/>
          <w:szCs w:val="24"/>
        </w:rPr>
      </w:pPr>
      <w:r w:rsidRPr="003557AC">
        <w:rPr>
          <w:b/>
          <w:sz w:val="24"/>
          <w:szCs w:val="24"/>
        </w:rPr>
        <w:t>Sposób przygotowania oferty.</w:t>
      </w:r>
    </w:p>
    <w:p w14:paraId="36BF65A4" w14:textId="77777777" w:rsidR="00CA0B37" w:rsidRPr="003557AC" w:rsidRDefault="00CA0B37" w:rsidP="00CA0B37">
      <w:pPr>
        <w:jc w:val="both"/>
        <w:rPr>
          <w:sz w:val="24"/>
          <w:szCs w:val="24"/>
        </w:rPr>
      </w:pPr>
      <w:r w:rsidRPr="003557AC">
        <w:rPr>
          <w:sz w:val="24"/>
          <w:szCs w:val="24"/>
        </w:rPr>
        <w:t xml:space="preserve">      Prosimy o przesłanie ofe</w:t>
      </w:r>
      <w:r w:rsidR="00BB7D7C">
        <w:rPr>
          <w:sz w:val="24"/>
          <w:szCs w:val="24"/>
        </w:rPr>
        <w:t xml:space="preserve">rty wg załącznika </w:t>
      </w:r>
      <w:r w:rsidR="000A4803">
        <w:rPr>
          <w:sz w:val="24"/>
          <w:szCs w:val="24"/>
        </w:rPr>
        <w:t>nr 5 – Wzór oferty.</w:t>
      </w:r>
    </w:p>
    <w:p w14:paraId="67AB14C0" w14:textId="77777777" w:rsidR="00CA0B37" w:rsidRPr="003557AC" w:rsidRDefault="00CA0B37" w:rsidP="00CA0B37">
      <w:pPr>
        <w:jc w:val="both"/>
        <w:rPr>
          <w:sz w:val="24"/>
          <w:szCs w:val="24"/>
        </w:rPr>
      </w:pPr>
    </w:p>
    <w:p w14:paraId="2947F13A" w14:textId="77777777" w:rsidR="00CA0B37" w:rsidRPr="003557AC" w:rsidRDefault="00CA0B37" w:rsidP="00CA0B37">
      <w:pPr>
        <w:numPr>
          <w:ilvl w:val="0"/>
          <w:numId w:val="2"/>
        </w:numPr>
        <w:autoSpaceDE/>
        <w:autoSpaceDN/>
        <w:jc w:val="both"/>
        <w:rPr>
          <w:b/>
          <w:sz w:val="24"/>
          <w:szCs w:val="24"/>
        </w:rPr>
      </w:pPr>
      <w:r w:rsidRPr="003557AC">
        <w:rPr>
          <w:b/>
          <w:sz w:val="24"/>
          <w:szCs w:val="24"/>
        </w:rPr>
        <w:t>Miejsce i termin złożenia ofert.</w:t>
      </w:r>
    </w:p>
    <w:p w14:paraId="47FE11FD" w14:textId="77777777" w:rsidR="00CA0B37" w:rsidRPr="003557AC" w:rsidRDefault="00CA0B37" w:rsidP="00CA0B37">
      <w:pPr>
        <w:jc w:val="both"/>
        <w:rPr>
          <w:sz w:val="24"/>
          <w:szCs w:val="24"/>
        </w:rPr>
      </w:pPr>
      <w:r w:rsidRPr="003557AC">
        <w:rPr>
          <w:sz w:val="24"/>
          <w:szCs w:val="24"/>
        </w:rPr>
        <w:t xml:space="preserve">      Oferty można składać w następujący sposób:</w:t>
      </w:r>
    </w:p>
    <w:p w14:paraId="79050188" w14:textId="77777777" w:rsidR="00CA0B37" w:rsidRPr="003557AC" w:rsidRDefault="00CA0B37" w:rsidP="000A4803">
      <w:pPr>
        <w:numPr>
          <w:ilvl w:val="0"/>
          <w:numId w:val="1"/>
        </w:numPr>
        <w:autoSpaceDE/>
        <w:autoSpaceDN/>
        <w:jc w:val="both"/>
        <w:rPr>
          <w:color w:val="000000"/>
          <w:sz w:val="24"/>
          <w:szCs w:val="24"/>
        </w:rPr>
      </w:pPr>
      <w:r w:rsidRPr="003557AC">
        <w:rPr>
          <w:sz w:val="24"/>
          <w:szCs w:val="24"/>
        </w:rPr>
        <w:t>drogą elektroniczną na adres e-mail</w:t>
      </w:r>
      <w:r w:rsidRPr="003557AC">
        <w:rPr>
          <w:color w:val="000000"/>
          <w:sz w:val="24"/>
          <w:szCs w:val="24"/>
        </w:rPr>
        <w:t xml:space="preserve">: </w:t>
      </w:r>
      <w:r w:rsidR="000A4803" w:rsidRPr="000A4803">
        <w:rPr>
          <w:rStyle w:val="Hipercze"/>
          <w:sz w:val="24"/>
          <w:szCs w:val="24"/>
        </w:rPr>
        <w:t>biuro@krolewskieponidzie.pl</w:t>
      </w:r>
      <w:r>
        <w:rPr>
          <w:sz w:val="24"/>
          <w:szCs w:val="24"/>
        </w:rPr>
        <w:t xml:space="preserve"> </w:t>
      </w:r>
      <w:r w:rsidRPr="003557AC">
        <w:rPr>
          <w:sz w:val="24"/>
          <w:szCs w:val="24"/>
        </w:rPr>
        <w:t xml:space="preserve"> </w:t>
      </w:r>
      <w:r w:rsidRPr="003557AC">
        <w:rPr>
          <w:color w:val="000000"/>
          <w:sz w:val="24"/>
          <w:szCs w:val="24"/>
        </w:rPr>
        <w:t>lub</w:t>
      </w:r>
    </w:p>
    <w:p w14:paraId="5018AA74" w14:textId="77777777" w:rsidR="00CA0B37" w:rsidRPr="003557AC" w:rsidRDefault="00CA0B37" w:rsidP="00CA0B37">
      <w:pPr>
        <w:numPr>
          <w:ilvl w:val="0"/>
          <w:numId w:val="1"/>
        </w:numPr>
        <w:autoSpaceDE/>
        <w:autoSpaceDN/>
        <w:jc w:val="both"/>
        <w:rPr>
          <w:color w:val="000000"/>
          <w:sz w:val="24"/>
          <w:szCs w:val="24"/>
        </w:rPr>
      </w:pPr>
      <w:r w:rsidRPr="003557AC">
        <w:rPr>
          <w:color w:val="000000"/>
          <w:sz w:val="24"/>
          <w:szCs w:val="24"/>
        </w:rPr>
        <w:t xml:space="preserve">faxem: </w:t>
      </w:r>
      <w:r w:rsidR="000A4803">
        <w:rPr>
          <w:color w:val="000000"/>
          <w:sz w:val="24"/>
          <w:szCs w:val="24"/>
        </w:rPr>
        <w:t>/</w:t>
      </w:r>
      <w:r w:rsidR="000A4803" w:rsidRPr="000A4803">
        <w:rPr>
          <w:rStyle w:val="contact-fax"/>
          <w:sz w:val="24"/>
          <w:szCs w:val="24"/>
        </w:rPr>
        <w:t>41</w:t>
      </w:r>
      <w:r w:rsidR="000A4803">
        <w:rPr>
          <w:rStyle w:val="contact-fax"/>
          <w:sz w:val="24"/>
          <w:szCs w:val="24"/>
        </w:rPr>
        <w:t xml:space="preserve">/ </w:t>
      </w:r>
      <w:r w:rsidR="000A4803" w:rsidRPr="000A4803">
        <w:rPr>
          <w:rStyle w:val="contact-fax"/>
          <w:sz w:val="24"/>
          <w:szCs w:val="24"/>
        </w:rPr>
        <w:t>3787177</w:t>
      </w:r>
      <w:r w:rsidR="000A4803" w:rsidRPr="003557AC">
        <w:rPr>
          <w:color w:val="000000"/>
          <w:sz w:val="24"/>
          <w:szCs w:val="24"/>
        </w:rPr>
        <w:t xml:space="preserve"> </w:t>
      </w:r>
      <w:r w:rsidRPr="003557AC">
        <w:rPr>
          <w:color w:val="000000"/>
          <w:sz w:val="24"/>
          <w:szCs w:val="24"/>
        </w:rPr>
        <w:t>lub</w:t>
      </w:r>
    </w:p>
    <w:p w14:paraId="5D4FFB48" w14:textId="77777777" w:rsidR="000A4803" w:rsidRPr="000A4803" w:rsidRDefault="00CA0B37" w:rsidP="000A4803">
      <w:pPr>
        <w:autoSpaceDE/>
        <w:autoSpaceDN/>
        <w:ind w:left="720"/>
        <w:rPr>
          <w:sz w:val="24"/>
          <w:szCs w:val="24"/>
        </w:rPr>
      </w:pPr>
      <w:r w:rsidRPr="003557AC">
        <w:rPr>
          <w:sz w:val="24"/>
          <w:szCs w:val="24"/>
        </w:rPr>
        <w:t>drogą pocztową na adres</w:t>
      </w:r>
      <w:r w:rsidRPr="000A4803">
        <w:rPr>
          <w:sz w:val="24"/>
          <w:szCs w:val="24"/>
        </w:rPr>
        <w:t>:</w:t>
      </w:r>
      <w:r w:rsidR="000A4803">
        <w:rPr>
          <w:bCs/>
          <w:sz w:val="24"/>
          <w:szCs w:val="24"/>
        </w:rPr>
        <w:t xml:space="preserve"> </w:t>
      </w:r>
      <w:r w:rsidR="000A4803" w:rsidRPr="000A4803">
        <w:rPr>
          <w:bCs/>
          <w:sz w:val="24"/>
          <w:szCs w:val="24"/>
        </w:rPr>
        <w:t>KRÓLEWSKIE PONIDZIE" LOKALNA GRUPA DZIAŁANIA</w:t>
      </w:r>
      <w:r w:rsidRPr="000A4803">
        <w:rPr>
          <w:sz w:val="24"/>
          <w:szCs w:val="24"/>
        </w:rPr>
        <w:t xml:space="preserve">, </w:t>
      </w:r>
      <w:r w:rsidR="000A4803" w:rsidRPr="000A4803">
        <w:rPr>
          <w:sz w:val="24"/>
          <w:szCs w:val="24"/>
        </w:rPr>
        <w:t xml:space="preserve">ul. </w:t>
      </w:r>
      <w:proofErr w:type="spellStart"/>
      <w:r w:rsidR="000A4803" w:rsidRPr="000A4803">
        <w:rPr>
          <w:sz w:val="24"/>
          <w:szCs w:val="24"/>
        </w:rPr>
        <w:t>Grotta</w:t>
      </w:r>
      <w:proofErr w:type="spellEnd"/>
      <w:r w:rsidR="000A4803" w:rsidRPr="000A4803">
        <w:rPr>
          <w:sz w:val="24"/>
          <w:szCs w:val="24"/>
        </w:rPr>
        <w:t xml:space="preserve"> 3</w:t>
      </w:r>
      <w:r w:rsidR="000A4803">
        <w:rPr>
          <w:sz w:val="24"/>
          <w:szCs w:val="24"/>
        </w:rPr>
        <w:t xml:space="preserve">, </w:t>
      </w:r>
      <w:r w:rsidR="000A4803" w:rsidRPr="000A4803">
        <w:rPr>
          <w:sz w:val="24"/>
          <w:szCs w:val="24"/>
        </w:rPr>
        <w:t>28-100 Busko-Zdrój</w:t>
      </w:r>
    </w:p>
    <w:p w14:paraId="6067DC82" w14:textId="77777777" w:rsidR="00CA0B37" w:rsidRDefault="00CA0B37" w:rsidP="000A4803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0A4803">
        <w:rPr>
          <w:sz w:val="24"/>
          <w:szCs w:val="24"/>
        </w:rPr>
        <w:lastRenderedPageBreak/>
        <w:t xml:space="preserve">Oferty należy składać do: </w:t>
      </w:r>
      <w:r w:rsidR="000A4803">
        <w:rPr>
          <w:sz w:val="24"/>
          <w:szCs w:val="24"/>
        </w:rPr>
        <w:t>20 marca 2020</w:t>
      </w:r>
      <w:r w:rsidR="00D10335" w:rsidRPr="000A4803">
        <w:rPr>
          <w:sz w:val="24"/>
          <w:szCs w:val="24"/>
        </w:rPr>
        <w:t xml:space="preserve"> </w:t>
      </w:r>
      <w:r w:rsidR="00EE44A7" w:rsidRPr="000A4803">
        <w:rPr>
          <w:sz w:val="24"/>
          <w:szCs w:val="24"/>
        </w:rPr>
        <w:t>r.</w:t>
      </w:r>
      <w:r w:rsidRPr="000A4803">
        <w:rPr>
          <w:sz w:val="24"/>
          <w:szCs w:val="24"/>
        </w:rPr>
        <w:t xml:space="preserve">, godz. </w:t>
      </w:r>
      <w:r w:rsidR="00EE44A7" w:rsidRPr="000A4803">
        <w:rPr>
          <w:sz w:val="24"/>
          <w:szCs w:val="24"/>
        </w:rPr>
        <w:t xml:space="preserve">10:00. </w:t>
      </w:r>
      <w:r w:rsidRPr="000A4803">
        <w:rPr>
          <w:sz w:val="24"/>
          <w:szCs w:val="24"/>
        </w:rPr>
        <w:t xml:space="preserve"> </w:t>
      </w:r>
      <w:r w:rsidR="000A4803">
        <w:rPr>
          <w:sz w:val="24"/>
          <w:szCs w:val="24"/>
        </w:rPr>
        <w:t>(decyduje data doręczenia do siedziby Lokalnej Grupy Działania)</w:t>
      </w:r>
      <w:r w:rsidR="00EB496B">
        <w:rPr>
          <w:sz w:val="24"/>
          <w:szCs w:val="24"/>
        </w:rPr>
        <w:t>.</w:t>
      </w:r>
    </w:p>
    <w:p w14:paraId="0B8361E3" w14:textId="77777777" w:rsidR="00CA0B37" w:rsidRPr="00EB496B" w:rsidRDefault="00CA0B37" w:rsidP="00EB496B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EB496B">
        <w:rPr>
          <w:sz w:val="24"/>
          <w:szCs w:val="24"/>
        </w:rPr>
        <w:t xml:space="preserve">Rozstrzygnięcie ofert nastąpi w terminie </w:t>
      </w:r>
      <w:r w:rsidR="000A4803" w:rsidRPr="00EB496B">
        <w:rPr>
          <w:sz w:val="24"/>
          <w:szCs w:val="24"/>
        </w:rPr>
        <w:t>5</w:t>
      </w:r>
      <w:r w:rsidRPr="00EB496B">
        <w:rPr>
          <w:sz w:val="24"/>
          <w:szCs w:val="24"/>
        </w:rPr>
        <w:t xml:space="preserve"> dni roboczych i zostanie opublikowane na stronie internetowej </w:t>
      </w:r>
      <w:r w:rsidR="00EE44A7" w:rsidRPr="00EB496B">
        <w:rPr>
          <w:sz w:val="24"/>
          <w:szCs w:val="24"/>
        </w:rPr>
        <w:t xml:space="preserve">Urzędu. </w:t>
      </w:r>
    </w:p>
    <w:p w14:paraId="4A4F0234" w14:textId="77777777" w:rsidR="00CA0B37" w:rsidRPr="003557AC" w:rsidRDefault="00CA0B37" w:rsidP="00CA0B37">
      <w:pPr>
        <w:jc w:val="both"/>
        <w:rPr>
          <w:b/>
          <w:sz w:val="24"/>
          <w:szCs w:val="24"/>
        </w:rPr>
      </w:pPr>
    </w:p>
    <w:p w14:paraId="54145C55" w14:textId="77777777" w:rsidR="00CA0B37" w:rsidRPr="003557AC" w:rsidRDefault="00CA0B37" w:rsidP="00CA0B37">
      <w:pPr>
        <w:jc w:val="both"/>
        <w:rPr>
          <w:b/>
          <w:sz w:val="24"/>
          <w:szCs w:val="24"/>
        </w:rPr>
      </w:pPr>
    </w:p>
    <w:p w14:paraId="2C2701BF" w14:textId="77777777" w:rsidR="00CA0B37" w:rsidRPr="003557AC" w:rsidRDefault="00CA0B37" w:rsidP="00CA0B37">
      <w:pPr>
        <w:numPr>
          <w:ilvl w:val="0"/>
          <w:numId w:val="2"/>
        </w:numPr>
        <w:autoSpaceDE/>
        <w:autoSpaceDN/>
        <w:jc w:val="both"/>
        <w:rPr>
          <w:b/>
          <w:sz w:val="24"/>
          <w:szCs w:val="24"/>
        </w:rPr>
      </w:pPr>
      <w:r w:rsidRPr="003557AC">
        <w:rPr>
          <w:b/>
          <w:sz w:val="24"/>
          <w:szCs w:val="24"/>
        </w:rPr>
        <w:t>Osoba do kontaktu w przedmiotowej sprawie.</w:t>
      </w:r>
    </w:p>
    <w:p w14:paraId="6F7AC032" w14:textId="77777777" w:rsidR="00CA0B37" w:rsidRPr="003557AC" w:rsidRDefault="00CA0B37" w:rsidP="00CA0B37">
      <w:pPr>
        <w:jc w:val="both"/>
        <w:rPr>
          <w:sz w:val="24"/>
          <w:szCs w:val="24"/>
        </w:rPr>
      </w:pPr>
    </w:p>
    <w:p w14:paraId="532C26C3" w14:textId="3D244D4F" w:rsidR="00CA0B37" w:rsidRPr="003557AC" w:rsidRDefault="00CA0B37" w:rsidP="00CA0B37">
      <w:pPr>
        <w:jc w:val="both"/>
        <w:rPr>
          <w:sz w:val="24"/>
          <w:szCs w:val="24"/>
        </w:rPr>
      </w:pPr>
      <w:r w:rsidRPr="003557AC">
        <w:rPr>
          <w:sz w:val="24"/>
          <w:szCs w:val="24"/>
        </w:rPr>
        <w:t xml:space="preserve">Imię i nazwisko: </w:t>
      </w:r>
      <w:r w:rsidR="00064595">
        <w:rPr>
          <w:sz w:val="24"/>
          <w:szCs w:val="24"/>
        </w:rPr>
        <w:t>Piotr Strach / Łukasz Curyło</w:t>
      </w:r>
      <w:r w:rsidR="00EE44A7">
        <w:rPr>
          <w:sz w:val="24"/>
          <w:szCs w:val="24"/>
        </w:rPr>
        <w:t xml:space="preserve"> </w:t>
      </w:r>
    </w:p>
    <w:p w14:paraId="541CFDFB" w14:textId="77777777" w:rsidR="00064595" w:rsidRPr="00064595" w:rsidRDefault="00CA0B37" w:rsidP="00CA0B37">
      <w:pPr>
        <w:jc w:val="both"/>
        <w:rPr>
          <w:color w:val="222222"/>
          <w:sz w:val="24"/>
          <w:szCs w:val="24"/>
          <w:shd w:val="clear" w:color="auto" w:fill="FFFFFF"/>
        </w:rPr>
      </w:pPr>
      <w:r w:rsidRPr="00064595">
        <w:rPr>
          <w:sz w:val="24"/>
          <w:szCs w:val="24"/>
        </w:rPr>
        <w:t xml:space="preserve">Tel. </w:t>
      </w:r>
      <w:r w:rsidR="00064595" w:rsidRPr="00064595">
        <w:rPr>
          <w:color w:val="222222"/>
          <w:sz w:val="24"/>
          <w:szCs w:val="24"/>
          <w:shd w:val="clear" w:color="auto" w:fill="FFFFFF"/>
        </w:rPr>
        <w:t>41 234 54 05</w:t>
      </w:r>
    </w:p>
    <w:p w14:paraId="7B1A9F1E" w14:textId="64D9D5DE" w:rsidR="00CA0B37" w:rsidRPr="003557AC" w:rsidRDefault="00CA0B37" w:rsidP="00CA0B37">
      <w:pPr>
        <w:jc w:val="both"/>
        <w:rPr>
          <w:sz w:val="24"/>
          <w:szCs w:val="24"/>
        </w:rPr>
      </w:pPr>
      <w:r w:rsidRPr="003557AC">
        <w:rPr>
          <w:sz w:val="24"/>
          <w:szCs w:val="24"/>
        </w:rPr>
        <w:t>E-mail:</w:t>
      </w:r>
      <w:r w:rsidR="00064595">
        <w:rPr>
          <w:sz w:val="24"/>
          <w:szCs w:val="24"/>
        </w:rPr>
        <w:t xml:space="preserve"> </w:t>
      </w:r>
      <w:hyperlink r:id="rId5" w:history="1">
        <w:r w:rsidR="00064595" w:rsidRPr="00F259DC">
          <w:rPr>
            <w:rStyle w:val="Hipercze"/>
            <w:sz w:val="24"/>
            <w:szCs w:val="24"/>
          </w:rPr>
          <w:t>inwestycje@nowykorczyn.pl</w:t>
        </w:r>
      </w:hyperlink>
      <w:r w:rsidR="00064595">
        <w:rPr>
          <w:sz w:val="24"/>
          <w:szCs w:val="24"/>
        </w:rPr>
        <w:t xml:space="preserve"> ,</w:t>
      </w:r>
      <w:r w:rsidR="000A4803" w:rsidRPr="003557AC">
        <w:rPr>
          <w:sz w:val="24"/>
          <w:szCs w:val="24"/>
        </w:rPr>
        <w:t xml:space="preserve"> </w:t>
      </w:r>
      <w:r w:rsidR="00064595" w:rsidRPr="000A4803">
        <w:rPr>
          <w:rStyle w:val="Hipercze"/>
          <w:sz w:val="24"/>
          <w:szCs w:val="24"/>
        </w:rPr>
        <w:t>biuro@krolewskieponidzie.pl</w:t>
      </w:r>
    </w:p>
    <w:p w14:paraId="47573391" w14:textId="77777777" w:rsidR="00CA0B37" w:rsidRPr="003557AC" w:rsidRDefault="00CA0B37" w:rsidP="00CA0B37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14:paraId="77620A47" w14:textId="77777777" w:rsidR="00486E0C" w:rsidRDefault="00486E0C"/>
    <w:sectPr w:rsidR="00486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F54"/>
    <w:multiLevelType w:val="hybridMultilevel"/>
    <w:tmpl w:val="42E6E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6608"/>
    <w:multiLevelType w:val="hybridMultilevel"/>
    <w:tmpl w:val="E0581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15EF"/>
    <w:multiLevelType w:val="hybridMultilevel"/>
    <w:tmpl w:val="6052A854"/>
    <w:lvl w:ilvl="0" w:tplc="49A48298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A603C"/>
    <w:multiLevelType w:val="hybridMultilevel"/>
    <w:tmpl w:val="1A188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F596F"/>
    <w:multiLevelType w:val="hybridMultilevel"/>
    <w:tmpl w:val="6E343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41C70"/>
    <w:multiLevelType w:val="hybridMultilevel"/>
    <w:tmpl w:val="407AD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C60FE7"/>
    <w:multiLevelType w:val="multilevel"/>
    <w:tmpl w:val="A202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37"/>
    <w:rsid w:val="00001442"/>
    <w:rsid w:val="000223CC"/>
    <w:rsid w:val="00064595"/>
    <w:rsid w:val="0007142D"/>
    <w:rsid w:val="00087094"/>
    <w:rsid w:val="000A4803"/>
    <w:rsid w:val="000C6640"/>
    <w:rsid w:val="00125EAC"/>
    <w:rsid w:val="001402B0"/>
    <w:rsid w:val="00227DBB"/>
    <w:rsid w:val="00250F1E"/>
    <w:rsid w:val="002F2D17"/>
    <w:rsid w:val="00307999"/>
    <w:rsid w:val="00332AE3"/>
    <w:rsid w:val="00350017"/>
    <w:rsid w:val="003A02E1"/>
    <w:rsid w:val="003A70AD"/>
    <w:rsid w:val="003B1F48"/>
    <w:rsid w:val="004355BA"/>
    <w:rsid w:val="00486E0C"/>
    <w:rsid w:val="004B52E5"/>
    <w:rsid w:val="00524AF9"/>
    <w:rsid w:val="00572404"/>
    <w:rsid w:val="005A0451"/>
    <w:rsid w:val="005D7F28"/>
    <w:rsid w:val="0069440E"/>
    <w:rsid w:val="006971BA"/>
    <w:rsid w:val="00732CC6"/>
    <w:rsid w:val="00796FFF"/>
    <w:rsid w:val="007A7CB4"/>
    <w:rsid w:val="008379CD"/>
    <w:rsid w:val="008704EF"/>
    <w:rsid w:val="008748E8"/>
    <w:rsid w:val="00893265"/>
    <w:rsid w:val="00896352"/>
    <w:rsid w:val="008A11AC"/>
    <w:rsid w:val="00926C38"/>
    <w:rsid w:val="009E069D"/>
    <w:rsid w:val="00A0212F"/>
    <w:rsid w:val="00A67C22"/>
    <w:rsid w:val="00AC4CB9"/>
    <w:rsid w:val="00B248A7"/>
    <w:rsid w:val="00B9046E"/>
    <w:rsid w:val="00B95CA4"/>
    <w:rsid w:val="00BA404B"/>
    <w:rsid w:val="00BB7D7C"/>
    <w:rsid w:val="00BD673C"/>
    <w:rsid w:val="00BF22C1"/>
    <w:rsid w:val="00C0263D"/>
    <w:rsid w:val="00C91E9A"/>
    <w:rsid w:val="00CA0B37"/>
    <w:rsid w:val="00CB6D85"/>
    <w:rsid w:val="00D10335"/>
    <w:rsid w:val="00D946F4"/>
    <w:rsid w:val="00D96028"/>
    <w:rsid w:val="00DD5A9B"/>
    <w:rsid w:val="00DE5A78"/>
    <w:rsid w:val="00E32AE9"/>
    <w:rsid w:val="00E77175"/>
    <w:rsid w:val="00EA1BE1"/>
    <w:rsid w:val="00EB496B"/>
    <w:rsid w:val="00EE44A7"/>
    <w:rsid w:val="00F049BE"/>
    <w:rsid w:val="00F13A22"/>
    <w:rsid w:val="00F6423A"/>
    <w:rsid w:val="00F77FF5"/>
    <w:rsid w:val="00F951B0"/>
    <w:rsid w:val="00FC1458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78AA"/>
  <w15:chartTrackingRefBased/>
  <w15:docId w15:val="{64646F8A-75DE-4E79-89AF-6F274EC4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A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A4803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A0B37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A0B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0B37"/>
    <w:pPr>
      <w:autoSpaceDE/>
      <w:autoSpaceDN/>
      <w:ind w:left="720"/>
      <w:contextualSpacing/>
    </w:pPr>
    <w:rPr>
      <w:sz w:val="24"/>
      <w:szCs w:val="24"/>
    </w:rPr>
  </w:style>
  <w:style w:type="character" w:styleId="Hipercze">
    <w:name w:val="Hyperlink"/>
    <w:uiPriority w:val="99"/>
    <w:unhideWhenUsed/>
    <w:rsid w:val="00CA0B37"/>
    <w:rPr>
      <w:color w:val="0000FF"/>
      <w:u w:val="single"/>
    </w:rPr>
  </w:style>
  <w:style w:type="table" w:styleId="Tabela-Siatka">
    <w:name w:val="Table Grid"/>
    <w:basedOn w:val="Standardowy"/>
    <w:uiPriority w:val="39"/>
    <w:rsid w:val="00F13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26C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8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8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ntact-fax">
    <w:name w:val="contact-fax"/>
    <w:basedOn w:val="Domylnaczcionkaakapitu"/>
    <w:rsid w:val="000A4803"/>
  </w:style>
  <w:style w:type="character" w:customStyle="1" w:styleId="Nagwek2Znak">
    <w:name w:val="Nagłówek 2 Znak"/>
    <w:basedOn w:val="Domylnaczcionkaakapitu"/>
    <w:link w:val="Nagwek2"/>
    <w:uiPriority w:val="9"/>
    <w:rsid w:val="000A480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ontact-name">
    <w:name w:val="contact-name"/>
    <w:basedOn w:val="Domylnaczcionkaakapitu"/>
    <w:rsid w:val="000A4803"/>
  </w:style>
  <w:style w:type="character" w:customStyle="1" w:styleId="contact-street">
    <w:name w:val="contact-street"/>
    <w:basedOn w:val="Domylnaczcionkaakapitu"/>
    <w:rsid w:val="000A4803"/>
  </w:style>
  <w:style w:type="character" w:customStyle="1" w:styleId="contact-suburb">
    <w:name w:val="contact-suburb"/>
    <w:basedOn w:val="Domylnaczcionkaakapitu"/>
    <w:rsid w:val="000A4803"/>
  </w:style>
  <w:style w:type="character" w:customStyle="1" w:styleId="contact-telephone">
    <w:name w:val="contact-telephone"/>
    <w:basedOn w:val="Domylnaczcionkaakapitu"/>
    <w:rsid w:val="000A4803"/>
  </w:style>
  <w:style w:type="character" w:styleId="Nierozpoznanawzmianka">
    <w:name w:val="Unresolved Mention"/>
    <w:basedOn w:val="Domylnaczcionkaakapitu"/>
    <w:uiPriority w:val="99"/>
    <w:semiHidden/>
    <w:unhideWhenUsed/>
    <w:rsid w:val="00064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westycje@nowykor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m.kulczyk</dc:creator>
  <cp:keywords/>
  <dc:description/>
  <cp:lastModifiedBy>Ewa Satora</cp:lastModifiedBy>
  <cp:revision>49</cp:revision>
  <cp:lastPrinted>2020-02-26T10:33:00Z</cp:lastPrinted>
  <dcterms:created xsi:type="dcterms:W3CDTF">2018-05-24T11:07:00Z</dcterms:created>
  <dcterms:modified xsi:type="dcterms:W3CDTF">2020-03-11T11:25:00Z</dcterms:modified>
</cp:coreProperties>
</file>