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0CBB" w14:textId="77777777" w:rsidR="004938A0" w:rsidRPr="00555D8E" w:rsidRDefault="004938A0" w:rsidP="00555D8E">
      <w:pPr>
        <w:tabs>
          <w:tab w:val="left" w:pos="960"/>
          <w:tab w:val="left" w:pos="2410"/>
          <w:tab w:val="left" w:pos="2977"/>
          <w:tab w:val="left" w:pos="3969"/>
          <w:tab w:val="left" w:pos="4111"/>
          <w:tab w:val="left" w:pos="4536"/>
          <w:tab w:val="left" w:pos="4678"/>
          <w:tab w:val="left" w:pos="4820"/>
        </w:tabs>
        <w:rPr>
          <w:b/>
          <w:bCs/>
          <w:sz w:val="18"/>
          <w:szCs w:val="18"/>
        </w:rPr>
      </w:pPr>
    </w:p>
    <w:p w14:paraId="161FC615" w14:textId="1E5753F1" w:rsidR="00C30A62" w:rsidRPr="007C0D4D" w:rsidRDefault="007C0D4D" w:rsidP="00C30A62">
      <w:pPr>
        <w:tabs>
          <w:tab w:val="left" w:pos="960"/>
        </w:tabs>
        <w:spacing w:line="300" w:lineRule="auto"/>
        <w:jc w:val="right"/>
        <w:rPr>
          <w:b/>
        </w:rPr>
      </w:pPr>
      <w:r w:rsidRPr="007C0D4D">
        <w:rPr>
          <w:b/>
        </w:rPr>
        <w:t xml:space="preserve">Busko Zdrój </w:t>
      </w:r>
      <w:r w:rsidR="004A2258">
        <w:rPr>
          <w:b/>
        </w:rPr>
        <w:t>0</w:t>
      </w:r>
      <w:r w:rsidR="006C392A">
        <w:rPr>
          <w:b/>
        </w:rPr>
        <w:t>8</w:t>
      </w:r>
      <w:r w:rsidRPr="007C0D4D">
        <w:rPr>
          <w:b/>
        </w:rPr>
        <w:t>.0</w:t>
      </w:r>
      <w:r w:rsidR="004A2258">
        <w:rPr>
          <w:b/>
        </w:rPr>
        <w:t>8</w:t>
      </w:r>
      <w:r w:rsidRPr="007C0D4D">
        <w:rPr>
          <w:b/>
        </w:rPr>
        <w:t>.2024</w:t>
      </w:r>
    </w:p>
    <w:p w14:paraId="3B9E9271" w14:textId="77777777" w:rsidR="00C30A62" w:rsidRPr="00CC7283" w:rsidRDefault="00C30A62" w:rsidP="009B61B4">
      <w:pPr>
        <w:tabs>
          <w:tab w:val="left" w:pos="960"/>
        </w:tabs>
        <w:spacing w:line="300" w:lineRule="auto"/>
        <w:jc w:val="center"/>
        <w:rPr>
          <w:b/>
        </w:rPr>
      </w:pPr>
    </w:p>
    <w:p w14:paraId="184DC00F" w14:textId="201F2D81" w:rsidR="007016D6" w:rsidRPr="00C40C42" w:rsidRDefault="007016D6" w:rsidP="009B61B4">
      <w:pPr>
        <w:tabs>
          <w:tab w:val="left" w:pos="960"/>
        </w:tabs>
        <w:spacing w:line="300" w:lineRule="auto"/>
        <w:jc w:val="center"/>
        <w:rPr>
          <w:b/>
          <w:sz w:val="32"/>
          <w:szCs w:val="32"/>
        </w:rPr>
      </w:pPr>
      <w:r w:rsidRPr="00C40C42">
        <w:rPr>
          <w:b/>
          <w:sz w:val="32"/>
          <w:szCs w:val="32"/>
        </w:rPr>
        <w:t>Harmonogram planowanych przez</w:t>
      </w:r>
      <w:r w:rsidR="007E5EE7">
        <w:rPr>
          <w:b/>
          <w:sz w:val="32"/>
          <w:szCs w:val="32"/>
        </w:rPr>
        <w:t xml:space="preserve"> </w:t>
      </w:r>
      <w:r w:rsidR="007C0D4D">
        <w:rPr>
          <w:b/>
          <w:sz w:val="32"/>
          <w:szCs w:val="32"/>
        </w:rPr>
        <w:t>KRÓLEWSKIE PONIDZIE</w:t>
      </w:r>
      <w:r w:rsidR="00146CF6" w:rsidRPr="00C40C42">
        <w:rPr>
          <w:b/>
          <w:sz w:val="32"/>
          <w:szCs w:val="32"/>
        </w:rPr>
        <w:t xml:space="preserve"> </w:t>
      </w:r>
      <w:r w:rsidRPr="00C40C42">
        <w:rPr>
          <w:b/>
          <w:sz w:val="32"/>
          <w:szCs w:val="32"/>
        </w:rPr>
        <w:t xml:space="preserve">naborów wniosków </w:t>
      </w:r>
      <w:r w:rsidR="00146CF6" w:rsidRPr="00C40C42">
        <w:rPr>
          <w:b/>
          <w:sz w:val="32"/>
          <w:szCs w:val="32"/>
        </w:rPr>
        <w:t xml:space="preserve">o wsparcie </w:t>
      </w:r>
      <w:r w:rsidR="00146CF6" w:rsidRPr="00C40C42">
        <w:rPr>
          <w:b/>
          <w:sz w:val="32"/>
          <w:szCs w:val="32"/>
        </w:rPr>
        <w:br/>
      </w:r>
      <w:r w:rsidR="00887A42" w:rsidRPr="00C40C42">
        <w:rPr>
          <w:b/>
          <w:sz w:val="32"/>
          <w:szCs w:val="32"/>
        </w:rPr>
        <w:t>w ramach strategii rozwoju lokalnego kierowanego przez społeczność (LSR)</w:t>
      </w:r>
    </w:p>
    <w:p w14:paraId="2F226554" w14:textId="561E01D2" w:rsidR="00887A42" w:rsidRDefault="00C6101D" w:rsidP="009B61B4">
      <w:pPr>
        <w:tabs>
          <w:tab w:val="left" w:pos="960"/>
        </w:tabs>
        <w:spacing w:line="300" w:lineRule="auto"/>
        <w:jc w:val="center"/>
        <w:rPr>
          <w:b/>
          <w:sz w:val="36"/>
          <w:szCs w:val="36"/>
        </w:rPr>
      </w:pPr>
      <w:r w:rsidRPr="00A06749">
        <w:rPr>
          <w:b/>
          <w:sz w:val="36"/>
          <w:szCs w:val="36"/>
        </w:rPr>
        <w:t>w</w:t>
      </w:r>
      <w:r w:rsidR="00887A42" w:rsidRPr="00A06749">
        <w:rPr>
          <w:b/>
          <w:sz w:val="36"/>
          <w:szCs w:val="36"/>
        </w:rPr>
        <w:t xml:space="preserve"> rok</w:t>
      </w:r>
      <w:r w:rsidRPr="00A06749">
        <w:rPr>
          <w:b/>
          <w:sz w:val="36"/>
          <w:szCs w:val="36"/>
        </w:rPr>
        <w:t>u</w:t>
      </w:r>
      <w:r w:rsidR="00887A42" w:rsidRPr="00A06749">
        <w:rPr>
          <w:b/>
          <w:sz w:val="36"/>
          <w:szCs w:val="36"/>
        </w:rPr>
        <w:t xml:space="preserve"> 2024</w:t>
      </w:r>
    </w:p>
    <w:p w14:paraId="15232CB9" w14:textId="77777777" w:rsidR="009B61B4" w:rsidRPr="009B61B4" w:rsidRDefault="009B61B4" w:rsidP="009B61B4">
      <w:pPr>
        <w:tabs>
          <w:tab w:val="left" w:pos="960"/>
        </w:tabs>
        <w:spacing w:line="300" w:lineRule="auto"/>
        <w:jc w:val="center"/>
        <w:rPr>
          <w:b/>
        </w:rPr>
      </w:pPr>
    </w:p>
    <w:p w14:paraId="68C25832" w14:textId="69FFB46D" w:rsidR="009B61B4" w:rsidRPr="009B61B4" w:rsidRDefault="009B61B4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 w:rsidRPr="009B61B4">
        <w:rPr>
          <w:b/>
        </w:rPr>
        <w:t>Ź</w:t>
      </w:r>
      <w:r w:rsidR="00CC7283">
        <w:rPr>
          <w:b/>
        </w:rPr>
        <w:t>ródło finansowania naboru: Plan Strategiczny</w:t>
      </w:r>
      <w:r w:rsidRPr="009B61B4">
        <w:rPr>
          <w:b/>
        </w:rPr>
        <w:t xml:space="preserve"> dla Wspólnej Polityki Rolnej na lata 2023 – 2027 (PS WPR) lub </w:t>
      </w:r>
      <w:r>
        <w:rPr>
          <w:b/>
        </w:rPr>
        <w:t>program regionalny</w:t>
      </w:r>
      <w:r w:rsidRPr="009B61B4">
        <w:rPr>
          <w:b/>
        </w:rPr>
        <w:t xml:space="preserve"> Fundusze Europejskie dla Świętokrzyskiego 2021-2027 (FEŚ)</w:t>
      </w:r>
    </w:p>
    <w:p w14:paraId="7E0E7C0D" w14:textId="4648281C" w:rsidR="00A02510" w:rsidRPr="00A02510" w:rsidRDefault="009B06BE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>
        <w:rPr>
          <w:b/>
        </w:rPr>
        <w:t xml:space="preserve">Obszar geograficzny, którego dotyczy nabór: </w:t>
      </w:r>
      <w:r w:rsidR="007E5EE7">
        <w:rPr>
          <w:b/>
        </w:rPr>
        <w:t>gmina Busko Zdrój, Gnojno, Nowy Korczyn, Pacanów, Solec Zdrój, Stopnica, Tuczępy, Wiślica</w:t>
      </w:r>
    </w:p>
    <w:p w14:paraId="0F1103D6" w14:textId="59378EC4" w:rsidR="009B61B4" w:rsidRDefault="009B06BE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>
        <w:rPr>
          <w:b/>
        </w:rPr>
        <w:t>Rodzaj interwencji oraz cele szczegółowe</w:t>
      </w:r>
      <w:r w:rsidR="007E5EE7">
        <w:rPr>
          <w:b/>
        </w:rPr>
        <w:t>:</w:t>
      </w:r>
      <w:r>
        <w:rPr>
          <w:b/>
        </w:rPr>
        <w:t xml:space="preserve"> </w:t>
      </w:r>
    </w:p>
    <w:p w14:paraId="03582CFB" w14:textId="6A2E585E" w:rsidR="009B61B4" w:rsidRPr="009B61B4" w:rsidRDefault="009B61B4" w:rsidP="009B61B4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b/>
        </w:rPr>
      </w:pPr>
      <w:r>
        <w:rPr>
          <w:b/>
        </w:rPr>
        <w:t xml:space="preserve">w przypadku naborów realizowanych w ramach </w:t>
      </w:r>
      <w:r w:rsidR="009B06BE">
        <w:rPr>
          <w:b/>
        </w:rPr>
        <w:t>PS WPR – interwencja</w:t>
      </w:r>
      <w:r w:rsidR="003F00D8" w:rsidRPr="00A02510">
        <w:rPr>
          <w:b/>
        </w:rPr>
        <w:t xml:space="preserve"> I.13.1 LEADER/Rozwój Lokalny Kierowany przez Społeczność (RLKS) – komponent W</w:t>
      </w:r>
      <w:r w:rsidR="00A02510">
        <w:rPr>
          <w:b/>
        </w:rPr>
        <w:t xml:space="preserve">drażanie </w:t>
      </w:r>
      <w:r w:rsidR="003F00D8" w:rsidRPr="00A02510">
        <w:rPr>
          <w:b/>
        </w:rPr>
        <w:t>LSR</w:t>
      </w:r>
      <w:r w:rsidR="009B06BE">
        <w:rPr>
          <w:b/>
        </w:rPr>
        <w:t xml:space="preserve">; cel </w:t>
      </w:r>
      <w:r w:rsidR="00A02510" w:rsidRPr="009B06BE">
        <w:rPr>
          <w:b/>
        </w:rPr>
        <w:t xml:space="preserve">SO7 </w:t>
      </w:r>
      <w:r w:rsidR="00A02510" w:rsidRPr="009B06BE">
        <w:rPr>
          <w:b/>
          <w:i/>
        </w:rPr>
        <w:t>Przyciąganie i wspieranie młodych rolników i innych nowych rolników oraz ułatwienie zrównoważonego rozwoju przedsiębiorczości na obszarach wiejskich</w:t>
      </w:r>
      <w:r w:rsidR="00A02510" w:rsidRPr="009B06BE">
        <w:rPr>
          <w:b/>
        </w:rPr>
        <w:t xml:space="preserve"> oraz/lub SO8 </w:t>
      </w:r>
      <w:r w:rsidR="00A02510" w:rsidRPr="009B06BE">
        <w:rPr>
          <w:b/>
          <w:i/>
        </w:rPr>
        <w:t>Promowanie zatrudnienia, wzrostu, równości płci, w tym udziału kobiet w rolnictwie, włączenia społecznego i rozwoju lokalnego na obszarach wiejskich, w tym biogospodarki o obiegu zamkniętym i zrównoważonego leśnictwa</w:t>
      </w:r>
    </w:p>
    <w:p w14:paraId="10F12B26" w14:textId="118D7D61" w:rsidR="009B61B4" w:rsidRPr="00C30A62" w:rsidRDefault="00C30A62" w:rsidP="00C30A62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b/>
        </w:rPr>
      </w:pPr>
      <w:r>
        <w:rPr>
          <w:b/>
        </w:rPr>
        <w:t xml:space="preserve">w przypadku naborów realizowanych w ramach </w:t>
      </w:r>
      <w:r w:rsidR="009B61B4">
        <w:rPr>
          <w:b/>
        </w:rPr>
        <w:t>FEŚ</w:t>
      </w:r>
      <w:r>
        <w:rPr>
          <w:b/>
        </w:rPr>
        <w:t xml:space="preserve"> – </w:t>
      </w:r>
      <w:r w:rsidR="00CC7283" w:rsidRPr="00CC7283">
        <w:rPr>
          <w:b/>
        </w:rPr>
        <w:t>cel szczegółowy</w:t>
      </w:r>
      <w:r w:rsidR="009B61B4">
        <w:rPr>
          <w:b/>
        </w:rPr>
        <w:t xml:space="preserve"> </w:t>
      </w:r>
      <w:r w:rsidR="009B61B4" w:rsidRPr="00C40C42">
        <w:rPr>
          <w:b/>
        </w:rPr>
        <w:t xml:space="preserve">RSO5.2 </w:t>
      </w:r>
      <w:r w:rsidR="009B61B4" w:rsidRPr="00C40C42">
        <w:rPr>
          <w:b/>
          <w:i/>
        </w:rPr>
        <w:t>Wspieranie zintegrowanego i sprzyjającego włączeniu społecznemu rozwoju społecznego, gospodarczego i środowiskowego na poziomie lokalnym, kultury, dziedzictwa naturalnego, zrównoważonej turystyki i bezpieczeństwa na obszarach innych niż miejskie (EFRR)</w:t>
      </w:r>
    </w:p>
    <w:tbl>
      <w:tblPr>
        <w:tblStyle w:val="Tabela-Siatka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3691"/>
        <w:gridCol w:w="2410"/>
        <w:gridCol w:w="2126"/>
        <w:gridCol w:w="1701"/>
        <w:gridCol w:w="1843"/>
        <w:gridCol w:w="1985"/>
        <w:gridCol w:w="1559"/>
      </w:tblGrid>
      <w:tr w:rsidR="00C30A62" w:rsidRPr="00456182" w14:paraId="1CB51E43" w14:textId="3AE9E4C2" w:rsidTr="00C30A62">
        <w:trPr>
          <w:trHeight w:val="1676"/>
        </w:trPr>
        <w:tc>
          <w:tcPr>
            <w:tcW w:w="562" w:type="dxa"/>
          </w:tcPr>
          <w:p w14:paraId="762CB5CB" w14:textId="19A9CFF8" w:rsidR="00C30A62" w:rsidRDefault="00C30A62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Lp.</w:t>
            </w:r>
          </w:p>
        </w:tc>
        <w:tc>
          <w:tcPr>
            <w:tcW w:w="3691" w:type="dxa"/>
          </w:tcPr>
          <w:p w14:paraId="6FD83715" w14:textId="09C1ED4C" w:rsidR="00C30A62" w:rsidRPr="00456182" w:rsidRDefault="00C30A62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Nr i nazwa celu i  przedsięwzięcia z LSR</w:t>
            </w:r>
          </w:p>
        </w:tc>
        <w:tc>
          <w:tcPr>
            <w:tcW w:w="2410" w:type="dxa"/>
          </w:tcPr>
          <w:p w14:paraId="54C60269" w14:textId="2C0073B0" w:rsidR="00C30A62" w:rsidRPr="00456182" w:rsidRDefault="00C30A62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 w:rsidRPr="00456182">
              <w:rPr>
                <w:b/>
                <w:i/>
                <w:sz w:val="20"/>
                <w:szCs w:val="20"/>
              </w:rPr>
              <w:t xml:space="preserve">odzaj operacji </w:t>
            </w:r>
            <w:r>
              <w:rPr>
                <w:b/>
                <w:i/>
                <w:sz w:val="20"/>
                <w:szCs w:val="20"/>
              </w:rPr>
              <w:t>/ zakres wsparcia</w:t>
            </w:r>
          </w:p>
        </w:tc>
        <w:tc>
          <w:tcPr>
            <w:tcW w:w="2126" w:type="dxa"/>
          </w:tcPr>
          <w:p w14:paraId="6FE3855F" w14:textId="55582D6E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 xml:space="preserve">Podmioty uprawnione do ubiegania się o przyznanie pomocy </w:t>
            </w:r>
          </w:p>
        </w:tc>
        <w:tc>
          <w:tcPr>
            <w:tcW w:w="1701" w:type="dxa"/>
          </w:tcPr>
          <w:p w14:paraId="06807F55" w14:textId="794E220A" w:rsidR="00C30A62" w:rsidRPr="00456182" w:rsidRDefault="00C30A62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843" w:type="dxa"/>
          </w:tcPr>
          <w:p w14:paraId="0AA19010" w14:textId="1B27CC44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Termin rozpoczęcia naboru</w:t>
            </w:r>
          </w:p>
        </w:tc>
        <w:tc>
          <w:tcPr>
            <w:tcW w:w="1985" w:type="dxa"/>
          </w:tcPr>
          <w:p w14:paraId="7320616B" w14:textId="1DDA03FC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Termin zakończenia naboru</w:t>
            </w:r>
          </w:p>
        </w:tc>
        <w:tc>
          <w:tcPr>
            <w:tcW w:w="1559" w:type="dxa"/>
          </w:tcPr>
          <w:p w14:paraId="39F9C928" w14:textId="266C98CC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Źródło finansowania*</w:t>
            </w:r>
          </w:p>
        </w:tc>
      </w:tr>
      <w:tr w:rsidR="00C30A62" w:rsidRPr="00456182" w14:paraId="309B0008" w14:textId="3EA6E5D6" w:rsidTr="00C30A62">
        <w:trPr>
          <w:trHeight w:val="1676"/>
        </w:trPr>
        <w:tc>
          <w:tcPr>
            <w:tcW w:w="562" w:type="dxa"/>
          </w:tcPr>
          <w:p w14:paraId="70C4E702" w14:textId="352B57D5" w:rsidR="00C30A62" w:rsidRDefault="00C82492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691" w:type="dxa"/>
          </w:tcPr>
          <w:p w14:paraId="70EEC8D3" w14:textId="77777777" w:rsidR="00C30A62" w:rsidRDefault="00C82492" w:rsidP="00EA2919">
            <w:pPr>
              <w:tabs>
                <w:tab w:val="left" w:pos="960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C. 1 </w:t>
            </w:r>
            <w:r w:rsidRPr="00C82492">
              <w:rPr>
                <w:b/>
                <w:i/>
                <w:sz w:val="20"/>
                <w:szCs w:val="20"/>
              </w:rPr>
              <w:t>Tworzenie warunków do rozwijania kultury, turystyki, sportu i rekreacji</w:t>
            </w:r>
          </w:p>
          <w:p w14:paraId="4CDF27BE" w14:textId="3C1E0574" w:rsidR="00C82492" w:rsidRDefault="00C82492" w:rsidP="00EA2919">
            <w:pPr>
              <w:tabs>
                <w:tab w:val="left" w:pos="960"/>
              </w:tabs>
              <w:rPr>
                <w:b/>
                <w:i/>
                <w:sz w:val="20"/>
                <w:szCs w:val="20"/>
              </w:rPr>
            </w:pPr>
            <w:r w:rsidRPr="00C82492">
              <w:rPr>
                <w:b/>
                <w:i/>
                <w:sz w:val="20"/>
                <w:szCs w:val="20"/>
              </w:rPr>
              <w:t>Przedsięwzięcie P.1.2. Inteligentna przemiana obszaru LG</w:t>
            </w:r>
            <w:r w:rsidR="002833EB">
              <w:rPr>
                <w:b/>
                <w:i/>
                <w:sz w:val="20"/>
                <w:szCs w:val="20"/>
              </w:rPr>
              <w:t>D</w:t>
            </w:r>
            <w:r w:rsidRPr="00C82492">
              <w:rPr>
                <w:b/>
                <w:i/>
                <w:sz w:val="20"/>
                <w:szCs w:val="20"/>
              </w:rPr>
              <w:t xml:space="preserve"> poprawiająca dostępność i bezpieczeństwo</w:t>
            </w:r>
            <w:r w:rsidR="002833EB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8049325" w14:textId="7AA231E8" w:rsidR="00C30A62" w:rsidRPr="00A06749" w:rsidRDefault="00EA2919" w:rsidP="00EA2919">
            <w:pPr>
              <w:tabs>
                <w:tab w:val="left" w:pos="960"/>
              </w:tabs>
              <w:rPr>
                <w:b/>
                <w:i/>
                <w:color w:val="FF0000"/>
                <w:sz w:val="20"/>
                <w:szCs w:val="20"/>
              </w:rPr>
            </w:pPr>
            <w:r w:rsidRPr="00EA2919">
              <w:rPr>
                <w:b/>
                <w:i/>
                <w:sz w:val="20"/>
                <w:szCs w:val="20"/>
              </w:rPr>
              <w:t>Zakres z PS WPR</w:t>
            </w:r>
            <w:r>
              <w:rPr>
                <w:b/>
                <w:i/>
                <w:sz w:val="20"/>
                <w:szCs w:val="20"/>
              </w:rPr>
              <w:t>:</w:t>
            </w:r>
            <w:r w:rsidRPr="00EA2919">
              <w:rPr>
                <w:b/>
                <w:i/>
                <w:sz w:val="20"/>
                <w:szCs w:val="20"/>
              </w:rPr>
              <w:t xml:space="preserve"> </w:t>
            </w:r>
            <w:r w:rsidR="00C82492" w:rsidRPr="00EA2919">
              <w:rPr>
                <w:b/>
                <w:i/>
                <w:sz w:val="20"/>
                <w:szCs w:val="20"/>
              </w:rPr>
              <w:t>Poprawa dostępu do usług dla lokalnych społeczności (…), Poprawa dostępu do małej infrastruktury publicznej, Włączenie społeczne seniorów, ludzi młodych lub osób w niekorzystnej sytuacji.</w:t>
            </w:r>
            <w:r w:rsidR="00C30A62" w:rsidRPr="00EA2919">
              <w:rPr>
                <w:b/>
                <w:i/>
                <w:sz w:val="20"/>
                <w:szCs w:val="20"/>
              </w:rPr>
              <w:t xml:space="preserve"> Nabór inny niż grantowy</w:t>
            </w:r>
            <w:r w:rsidR="00C30A62">
              <w:rPr>
                <w:b/>
                <w:i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28DB43A" w14:textId="2B7D24B6" w:rsidR="00C30A62" w:rsidRPr="00456182" w:rsidRDefault="008B1462" w:rsidP="008B1462">
            <w:pPr>
              <w:tabs>
                <w:tab w:val="left" w:pos="960"/>
              </w:tabs>
              <w:spacing w:line="360" w:lineRule="auto"/>
              <w:rPr>
                <w:b/>
                <w:i/>
                <w:sz w:val="20"/>
                <w:szCs w:val="20"/>
              </w:rPr>
            </w:pPr>
            <w:r w:rsidRPr="008B1462">
              <w:rPr>
                <w:b/>
                <w:i/>
                <w:sz w:val="20"/>
                <w:szCs w:val="20"/>
              </w:rPr>
              <w:t>organizacje pozarządowe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8B1462">
              <w:rPr>
                <w:b/>
                <w:i/>
                <w:sz w:val="20"/>
                <w:szCs w:val="20"/>
              </w:rPr>
              <w:t>/ kościoły i związki wyznaniowe</w:t>
            </w:r>
          </w:p>
        </w:tc>
        <w:tc>
          <w:tcPr>
            <w:tcW w:w="1701" w:type="dxa"/>
          </w:tcPr>
          <w:p w14:paraId="21480158" w14:textId="56CC9194" w:rsidR="00C30A62" w:rsidRPr="00456182" w:rsidRDefault="006C392A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453 100,00</w:t>
            </w:r>
          </w:p>
        </w:tc>
        <w:tc>
          <w:tcPr>
            <w:tcW w:w="1843" w:type="dxa"/>
          </w:tcPr>
          <w:p w14:paraId="62685280" w14:textId="76AFBF57" w:rsidR="00C30A62" w:rsidRPr="00456182" w:rsidRDefault="00EA2919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14.10.2024</w:t>
            </w:r>
          </w:p>
        </w:tc>
        <w:tc>
          <w:tcPr>
            <w:tcW w:w="1985" w:type="dxa"/>
          </w:tcPr>
          <w:p w14:paraId="5731E7EB" w14:textId="0AFB11BD" w:rsidR="00C30A62" w:rsidRPr="00456182" w:rsidRDefault="00EA2919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28.10.2024</w:t>
            </w:r>
          </w:p>
        </w:tc>
        <w:tc>
          <w:tcPr>
            <w:tcW w:w="1559" w:type="dxa"/>
          </w:tcPr>
          <w:p w14:paraId="23CC2892" w14:textId="6E1185C0" w:rsidR="00C30A62" w:rsidRPr="00456182" w:rsidRDefault="00EA2919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PS WPR</w:t>
            </w:r>
          </w:p>
        </w:tc>
      </w:tr>
      <w:tr w:rsidR="0090449F" w:rsidRPr="00456182" w14:paraId="197102FD" w14:textId="6A3D3D1B" w:rsidTr="00C30A62">
        <w:trPr>
          <w:trHeight w:val="1676"/>
        </w:trPr>
        <w:tc>
          <w:tcPr>
            <w:tcW w:w="562" w:type="dxa"/>
          </w:tcPr>
          <w:p w14:paraId="5E315A8E" w14:textId="11D028EB" w:rsidR="0090449F" w:rsidRDefault="0090449F" w:rsidP="0090449F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3691" w:type="dxa"/>
          </w:tcPr>
          <w:p w14:paraId="11532257" w14:textId="77777777" w:rsidR="0090449F" w:rsidRDefault="0090449F" w:rsidP="0090449F">
            <w:pPr>
              <w:tabs>
                <w:tab w:val="left" w:pos="960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C. 1 </w:t>
            </w:r>
            <w:r w:rsidRPr="00C82492">
              <w:rPr>
                <w:b/>
                <w:i/>
                <w:sz w:val="20"/>
                <w:szCs w:val="20"/>
              </w:rPr>
              <w:t>Tworzenie warunków do rozwijania kultury, turystyki, sportu i rekreacji</w:t>
            </w:r>
          </w:p>
          <w:p w14:paraId="266BD5E6" w14:textId="3D592757" w:rsidR="0090449F" w:rsidRDefault="0090449F" w:rsidP="0090449F">
            <w:pPr>
              <w:tabs>
                <w:tab w:val="left" w:pos="960"/>
              </w:tabs>
              <w:jc w:val="both"/>
              <w:rPr>
                <w:b/>
                <w:i/>
                <w:sz w:val="20"/>
                <w:szCs w:val="20"/>
              </w:rPr>
            </w:pPr>
            <w:r w:rsidRPr="00C82492">
              <w:rPr>
                <w:b/>
                <w:i/>
                <w:sz w:val="20"/>
                <w:szCs w:val="20"/>
              </w:rPr>
              <w:t>Przedsięwzięcie P.1.2. Inteligentna przemiana obszaru LG</w:t>
            </w:r>
            <w:r>
              <w:rPr>
                <w:b/>
                <w:i/>
                <w:sz w:val="20"/>
                <w:szCs w:val="20"/>
              </w:rPr>
              <w:t>D</w:t>
            </w:r>
            <w:r w:rsidRPr="00C82492">
              <w:rPr>
                <w:b/>
                <w:i/>
                <w:sz w:val="20"/>
                <w:szCs w:val="20"/>
              </w:rPr>
              <w:t xml:space="preserve"> poprawiająca dostępność i bezpieczeństwo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11F9AA01" w14:textId="2047163D" w:rsidR="0090449F" w:rsidRPr="00A06749" w:rsidRDefault="0090449F" w:rsidP="0090449F">
            <w:pPr>
              <w:tabs>
                <w:tab w:val="left" w:pos="960"/>
              </w:tabs>
              <w:jc w:val="both"/>
              <w:rPr>
                <w:b/>
                <w:i/>
                <w:color w:val="FF0000"/>
                <w:sz w:val="20"/>
                <w:szCs w:val="20"/>
              </w:rPr>
            </w:pPr>
            <w:r w:rsidRPr="00EA2919">
              <w:rPr>
                <w:b/>
                <w:i/>
                <w:sz w:val="20"/>
                <w:szCs w:val="20"/>
              </w:rPr>
              <w:t>Zakres z PS WPR</w:t>
            </w:r>
            <w:r>
              <w:rPr>
                <w:b/>
                <w:i/>
                <w:sz w:val="20"/>
                <w:szCs w:val="20"/>
              </w:rPr>
              <w:t>:</w:t>
            </w:r>
            <w:r w:rsidRPr="00EA2919">
              <w:rPr>
                <w:b/>
                <w:i/>
                <w:sz w:val="20"/>
                <w:szCs w:val="20"/>
              </w:rPr>
              <w:t xml:space="preserve"> Poprawa dostępu do usług dla lokalnych społeczności (…), Poprawa dostępu do małej infrastruktury publicznej, Włączenie społeczne seniorów, ludzi młodych lub osób w niekorzystnej sytuacji. Nabór inny niż grantowy</w:t>
            </w:r>
            <w:r>
              <w:rPr>
                <w:b/>
                <w:i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1FBACD9" w14:textId="365B40E3" w:rsidR="0090449F" w:rsidRPr="00456182" w:rsidRDefault="0090449F" w:rsidP="0090449F">
            <w:pPr>
              <w:tabs>
                <w:tab w:val="left" w:pos="960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jst</w:t>
            </w:r>
            <w:r w:rsidRPr="008B1462">
              <w:rPr>
                <w:b/>
                <w:i/>
                <w:sz w:val="20"/>
                <w:szCs w:val="20"/>
              </w:rPr>
              <w:t>/instytucje kultury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6C392A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1F22DB6C" w14:textId="52ABFFB2" w:rsidR="0090449F" w:rsidRPr="00456182" w:rsidRDefault="006C392A" w:rsidP="0090449F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109 900,00</w:t>
            </w:r>
          </w:p>
        </w:tc>
        <w:tc>
          <w:tcPr>
            <w:tcW w:w="1843" w:type="dxa"/>
          </w:tcPr>
          <w:p w14:paraId="174888DE" w14:textId="50DBDF04" w:rsidR="0090449F" w:rsidRPr="00456182" w:rsidRDefault="0090449F" w:rsidP="0090449F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04.11.2024</w:t>
            </w:r>
          </w:p>
        </w:tc>
        <w:tc>
          <w:tcPr>
            <w:tcW w:w="1985" w:type="dxa"/>
          </w:tcPr>
          <w:p w14:paraId="54B75CD4" w14:textId="3E95BA91" w:rsidR="0090449F" w:rsidRPr="00456182" w:rsidRDefault="0090449F" w:rsidP="0090449F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20.11.2024</w:t>
            </w:r>
          </w:p>
        </w:tc>
        <w:tc>
          <w:tcPr>
            <w:tcW w:w="1559" w:type="dxa"/>
          </w:tcPr>
          <w:p w14:paraId="4A5E2D5E" w14:textId="173CB36B" w:rsidR="0090449F" w:rsidRPr="00456182" w:rsidRDefault="0090449F" w:rsidP="0090449F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PS WPR</w:t>
            </w:r>
          </w:p>
        </w:tc>
      </w:tr>
    </w:tbl>
    <w:p w14:paraId="2EF083B8" w14:textId="77777777" w:rsidR="007016D6" w:rsidRDefault="007016D6" w:rsidP="006E6DC2">
      <w:pPr>
        <w:tabs>
          <w:tab w:val="left" w:pos="960"/>
        </w:tabs>
        <w:spacing w:line="360" w:lineRule="auto"/>
        <w:jc w:val="both"/>
        <w:rPr>
          <w:b/>
          <w:i/>
          <w:sz w:val="32"/>
          <w:szCs w:val="32"/>
        </w:rPr>
      </w:pPr>
    </w:p>
    <w:p w14:paraId="342415A7" w14:textId="52011341" w:rsidR="00C30A62" w:rsidRDefault="00C30A62" w:rsidP="006E6DC2">
      <w:pPr>
        <w:tabs>
          <w:tab w:val="left" w:pos="960"/>
        </w:tabs>
        <w:spacing w:line="360" w:lineRule="auto"/>
        <w:jc w:val="both"/>
      </w:pPr>
      <w:r>
        <w:t>* wpisać PS WPR lub FEŚ odpowiednio do źródła finansowania przewidzianego w LSR</w:t>
      </w:r>
    </w:p>
    <w:sectPr w:rsidR="00C30A62" w:rsidSect="00AF4618">
      <w:headerReference w:type="default" r:id="rId8"/>
      <w:footerReference w:type="default" r:id="rId9"/>
      <w:pgSz w:w="16838" w:h="11906" w:orient="landscape"/>
      <w:pgMar w:top="851" w:right="1418" w:bottom="1134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C7F62" w14:textId="77777777" w:rsidR="00D1152F" w:rsidRDefault="00D1152F" w:rsidP="00772561">
      <w:r>
        <w:separator/>
      </w:r>
    </w:p>
  </w:endnote>
  <w:endnote w:type="continuationSeparator" w:id="0">
    <w:p w14:paraId="6062F844" w14:textId="77777777" w:rsidR="00D1152F" w:rsidRDefault="00D1152F" w:rsidP="0077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1BA47" w14:textId="77777777" w:rsidR="00D46385" w:rsidRDefault="00000000" w:rsidP="00D85C2C">
    <w:pPr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pict w14:anchorId="61A5A820">
        <v:rect id="_x0000_i1025" style="width:0;height:1.5pt" o:hralign="center" o:hrstd="t" o:hr="t" fillcolor="#a0a0a0" stroked="f"/>
      </w:pict>
    </w:r>
  </w:p>
  <w:p w14:paraId="6947BB12" w14:textId="6F6F54E0" w:rsidR="00D46385" w:rsidRPr="00772561" w:rsidRDefault="00D46385" w:rsidP="00D85C2C">
    <w:pPr>
      <w:tabs>
        <w:tab w:val="left" w:pos="1701"/>
        <w:tab w:val="left" w:pos="2694"/>
        <w:tab w:val="left" w:pos="3686"/>
        <w:tab w:val="left" w:pos="4678"/>
        <w:tab w:val="left" w:pos="6237"/>
        <w:tab w:val="left" w:pos="7088"/>
      </w:tabs>
      <w:rPr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7820E" w14:textId="77777777" w:rsidR="00D1152F" w:rsidRDefault="00D1152F" w:rsidP="00772561">
      <w:r>
        <w:separator/>
      </w:r>
    </w:p>
  </w:footnote>
  <w:footnote w:type="continuationSeparator" w:id="0">
    <w:p w14:paraId="78676AA7" w14:textId="77777777" w:rsidR="00D1152F" w:rsidRDefault="00D1152F" w:rsidP="0077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6B7E4" w14:textId="77777777" w:rsidR="00555D8E" w:rsidRDefault="00555D8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8CE6F9" wp14:editId="4B125E48">
          <wp:simplePos x="542925" y="466725"/>
          <wp:positionH relativeFrom="page">
            <wp:align>center</wp:align>
          </wp:positionH>
          <wp:positionV relativeFrom="page">
            <wp:posOffset>360045</wp:posOffset>
          </wp:positionV>
          <wp:extent cx="9730800" cy="1134000"/>
          <wp:effectExtent l="0" t="0" r="3810" b="9525"/>
          <wp:wrapTopAndBottom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0800" cy="11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449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86F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C691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8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54D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B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C9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90D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A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0B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276F"/>
    <w:multiLevelType w:val="multilevel"/>
    <w:tmpl w:val="1C6E0FC2"/>
    <w:lvl w:ilvl="0">
      <w:start w:val="2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86B2DCD"/>
    <w:multiLevelType w:val="hybridMultilevel"/>
    <w:tmpl w:val="45682002"/>
    <w:lvl w:ilvl="0" w:tplc="96D28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7134D"/>
    <w:multiLevelType w:val="hybridMultilevel"/>
    <w:tmpl w:val="F778421E"/>
    <w:lvl w:ilvl="0" w:tplc="73DA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851CCE"/>
    <w:multiLevelType w:val="hybridMultilevel"/>
    <w:tmpl w:val="9EB40EDE"/>
    <w:lvl w:ilvl="0" w:tplc="753885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63879"/>
    <w:multiLevelType w:val="hybridMultilevel"/>
    <w:tmpl w:val="B5E49E86"/>
    <w:lvl w:ilvl="0" w:tplc="09B0E9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378B0"/>
    <w:multiLevelType w:val="hybridMultilevel"/>
    <w:tmpl w:val="9E6E9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B53444"/>
    <w:multiLevelType w:val="hybridMultilevel"/>
    <w:tmpl w:val="AD6218CE"/>
    <w:lvl w:ilvl="0" w:tplc="76C610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B4B7A"/>
    <w:multiLevelType w:val="hybridMultilevel"/>
    <w:tmpl w:val="6F64D858"/>
    <w:lvl w:ilvl="0" w:tplc="A788B0EA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8" w15:restartNumberingAfterBreak="0">
    <w:nsid w:val="235A6C34"/>
    <w:multiLevelType w:val="hybridMultilevel"/>
    <w:tmpl w:val="958C98C6"/>
    <w:lvl w:ilvl="0" w:tplc="C1D6B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26C1F"/>
    <w:multiLevelType w:val="hybridMultilevel"/>
    <w:tmpl w:val="68BA26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076C5"/>
    <w:multiLevelType w:val="hybridMultilevel"/>
    <w:tmpl w:val="A6A8F330"/>
    <w:lvl w:ilvl="0" w:tplc="1BC4AF18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1" w15:restartNumberingAfterBreak="0">
    <w:nsid w:val="35B364FC"/>
    <w:multiLevelType w:val="hybridMultilevel"/>
    <w:tmpl w:val="0E3E9F38"/>
    <w:lvl w:ilvl="0" w:tplc="C0EEDC6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2D7F29"/>
    <w:multiLevelType w:val="hybridMultilevel"/>
    <w:tmpl w:val="39EA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3CBE"/>
    <w:multiLevelType w:val="hybridMultilevel"/>
    <w:tmpl w:val="9B88470E"/>
    <w:lvl w:ilvl="0" w:tplc="4E2EC4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78"/>
    <w:multiLevelType w:val="hybridMultilevel"/>
    <w:tmpl w:val="5BF2B3E2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5" w15:restartNumberingAfterBreak="0">
    <w:nsid w:val="50AC19E1"/>
    <w:multiLevelType w:val="hybridMultilevel"/>
    <w:tmpl w:val="7C902F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7B1C38"/>
    <w:multiLevelType w:val="hybridMultilevel"/>
    <w:tmpl w:val="9BC8F37C"/>
    <w:lvl w:ilvl="0" w:tplc="C12C67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12F0A"/>
    <w:multiLevelType w:val="hybridMultilevel"/>
    <w:tmpl w:val="B4828422"/>
    <w:lvl w:ilvl="0" w:tplc="551CA3C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758EB"/>
    <w:multiLevelType w:val="multilevel"/>
    <w:tmpl w:val="D4BCC658"/>
    <w:lvl w:ilvl="0">
      <w:start w:val="2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743D9"/>
    <w:multiLevelType w:val="hybridMultilevel"/>
    <w:tmpl w:val="523A03E8"/>
    <w:lvl w:ilvl="0" w:tplc="D2163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301BD9"/>
    <w:multiLevelType w:val="hybridMultilevel"/>
    <w:tmpl w:val="A492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3530B"/>
    <w:multiLevelType w:val="hybridMultilevel"/>
    <w:tmpl w:val="2DB255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DD0C62"/>
    <w:multiLevelType w:val="hybridMultilevel"/>
    <w:tmpl w:val="6AEC6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05279"/>
    <w:multiLevelType w:val="hybridMultilevel"/>
    <w:tmpl w:val="4C4C56D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6F320A3"/>
    <w:multiLevelType w:val="hybridMultilevel"/>
    <w:tmpl w:val="D4927F5E"/>
    <w:lvl w:ilvl="0" w:tplc="CAFA52C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F80CBD"/>
    <w:multiLevelType w:val="hybridMultilevel"/>
    <w:tmpl w:val="041C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463CF5"/>
    <w:multiLevelType w:val="hybridMultilevel"/>
    <w:tmpl w:val="7A160B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0143423">
    <w:abstractNumId w:val="14"/>
  </w:num>
  <w:num w:numId="2" w16cid:durableId="298264839">
    <w:abstractNumId w:val="8"/>
  </w:num>
  <w:num w:numId="3" w16cid:durableId="1976645172">
    <w:abstractNumId w:val="3"/>
  </w:num>
  <w:num w:numId="4" w16cid:durableId="1813593204">
    <w:abstractNumId w:val="2"/>
  </w:num>
  <w:num w:numId="5" w16cid:durableId="1913193980">
    <w:abstractNumId w:val="1"/>
  </w:num>
  <w:num w:numId="6" w16cid:durableId="2070614081">
    <w:abstractNumId w:val="0"/>
  </w:num>
  <w:num w:numId="7" w16cid:durableId="417487021">
    <w:abstractNumId w:val="9"/>
  </w:num>
  <w:num w:numId="8" w16cid:durableId="1686786434">
    <w:abstractNumId w:val="7"/>
  </w:num>
  <w:num w:numId="9" w16cid:durableId="2087333702">
    <w:abstractNumId w:val="6"/>
  </w:num>
  <w:num w:numId="10" w16cid:durableId="241378901">
    <w:abstractNumId w:val="5"/>
  </w:num>
  <w:num w:numId="11" w16cid:durableId="1102333707">
    <w:abstractNumId w:val="4"/>
  </w:num>
  <w:num w:numId="12" w16cid:durableId="4300122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1236607">
    <w:abstractNumId w:val="24"/>
  </w:num>
  <w:num w:numId="14" w16cid:durableId="1407458012">
    <w:abstractNumId w:val="20"/>
  </w:num>
  <w:num w:numId="15" w16cid:durableId="1115170233">
    <w:abstractNumId w:val="17"/>
  </w:num>
  <w:num w:numId="16" w16cid:durableId="127430999">
    <w:abstractNumId w:val="32"/>
  </w:num>
  <w:num w:numId="17" w16cid:durableId="1031577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7418651">
    <w:abstractNumId w:val="16"/>
  </w:num>
  <w:num w:numId="19" w16cid:durableId="1419861231">
    <w:abstractNumId w:val="26"/>
  </w:num>
  <w:num w:numId="20" w16cid:durableId="652488639">
    <w:abstractNumId w:val="27"/>
  </w:num>
  <w:num w:numId="21" w16cid:durableId="2031295521">
    <w:abstractNumId w:val="31"/>
  </w:num>
  <w:num w:numId="22" w16cid:durableId="1514879681">
    <w:abstractNumId w:val="13"/>
  </w:num>
  <w:num w:numId="23" w16cid:durableId="1858158214">
    <w:abstractNumId w:val="25"/>
  </w:num>
  <w:num w:numId="24" w16cid:durableId="1310673683">
    <w:abstractNumId w:val="19"/>
  </w:num>
  <w:num w:numId="25" w16cid:durableId="1819347755">
    <w:abstractNumId w:val="21"/>
  </w:num>
  <w:num w:numId="26" w16cid:durableId="531308450">
    <w:abstractNumId w:val="10"/>
  </w:num>
  <w:num w:numId="27" w16cid:durableId="1772817495">
    <w:abstractNumId w:val="28"/>
  </w:num>
  <w:num w:numId="28" w16cid:durableId="6965391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5391008">
    <w:abstractNumId w:val="11"/>
  </w:num>
  <w:num w:numId="30" w16cid:durableId="1437747580">
    <w:abstractNumId w:val="29"/>
  </w:num>
  <w:num w:numId="31" w16cid:durableId="1094281034">
    <w:abstractNumId w:val="12"/>
  </w:num>
  <w:num w:numId="32" w16cid:durableId="714810565">
    <w:abstractNumId w:val="30"/>
  </w:num>
  <w:num w:numId="33" w16cid:durableId="851068621">
    <w:abstractNumId w:val="23"/>
  </w:num>
  <w:num w:numId="34" w16cid:durableId="2111856499">
    <w:abstractNumId w:val="36"/>
  </w:num>
  <w:num w:numId="35" w16cid:durableId="2115979692">
    <w:abstractNumId w:val="18"/>
  </w:num>
  <w:num w:numId="36" w16cid:durableId="255793503">
    <w:abstractNumId w:val="22"/>
  </w:num>
  <w:num w:numId="37" w16cid:durableId="5324276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EE"/>
    <w:rsid w:val="00000529"/>
    <w:rsid w:val="00000D25"/>
    <w:rsid w:val="00001219"/>
    <w:rsid w:val="000035FD"/>
    <w:rsid w:val="0000376E"/>
    <w:rsid w:val="00005470"/>
    <w:rsid w:val="00012A35"/>
    <w:rsid w:val="00013C19"/>
    <w:rsid w:val="00014D67"/>
    <w:rsid w:val="0001636F"/>
    <w:rsid w:val="000201CA"/>
    <w:rsid w:val="0002295D"/>
    <w:rsid w:val="000240C9"/>
    <w:rsid w:val="00034B62"/>
    <w:rsid w:val="00035EDC"/>
    <w:rsid w:val="00044C74"/>
    <w:rsid w:val="00051328"/>
    <w:rsid w:val="000516FA"/>
    <w:rsid w:val="00051970"/>
    <w:rsid w:val="00052213"/>
    <w:rsid w:val="000577C0"/>
    <w:rsid w:val="00062302"/>
    <w:rsid w:val="00070C4C"/>
    <w:rsid w:val="000718B2"/>
    <w:rsid w:val="00072A40"/>
    <w:rsid w:val="00081408"/>
    <w:rsid w:val="000814C2"/>
    <w:rsid w:val="00081C09"/>
    <w:rsid w:val="00084F43"/>
    <w:rsid w:val="0008553B"/>
    <w:rsid w:val="00091B5F"/>
    <w:rsid w:val="00092865"/>
    <w:rsid w:val="00093B7C"/>
    <w:rsid w:val="00097808"/>
    <w:rsid w:val="000A3182"/>
    <w:rsid w:val="000A7B6F"/>
    <w:rsid w:val="000B0F86"/>
    <w:rsid w:val="000C0931"/>
    <w:rsid w:val="000C0FE9"/>
    <w:rsid w:val="000C239E"/>
    <w:rsid w:val="000C735C"/>
    <w:rsid w:val="000D31A9"/>
    <w:rsid w:val="000D4E3B"/>
    <w:rsid w:val="000E7131"/>
    <w:rsid w:val="0010486E"/>
    <w:rsid w:val="00105F09"/>
    <w:rsid w:val="00107999"/>
    <w:rsid w:val="00107CF1"/>
    <w:rsid w:val="0011069D"/>
    <w:rsid w:val="00120D18"/>
    <w:rsid w:val="00121ABF"/>
    <w:rsid w:val="00122CC6"/>
    <w:rsid w:val="00126D99"/>
    <w:rsid w:val="001270E4"/>
    <w:rsid w:val="00146CF6"/>
    <w:rsid w:val="00147771"/>
    <w:rsid w:val="0015166E"/>
    <w:rsid w:val="00152814"/>
    <w:rsid w:val="001536FE"/>
    <w:rsid w:val="00154B8A"/>
    <w:rsid w:val="0016242E"/>
    <w:rsid w:val="00173CBB"/>
    <w:rsid w:val="001822C8"/>
    <w:rsid w:val="00183DD6"/>
    <w:rsid w:val="00194981"/>
    <w:rsid w:val="00197912"/>
    <w:rsid w:val="001A3C32"/>
    <w:rsid w:val="001A6E1A"/>
    <w:rsid w:val="001B129F"/>
    <w:rsid w:val="001B1C01"/>
    <w:rsid w:val="001C1D1D"/>
    <w:rsid w:val="001C3E86"/>
    <w:rsid w:val="001C3EA5"/>
    <w:rsid w:val="001C46D1"/>
    <w:rsid w:val="001D3C0C"/>
    <w:rsid w:val="001E138A"/>
    <w:rsid w:val="001E27C7"/>
    <w:rsid w:val="001E3F22"/>
    <w:rsid w:val="001F0B90"/>
    <w:rsid w:val="001F2CD7"/>
    <w:rsid w:val="001F5FAB"/>
    <w:rsid w:val="001F6864"/>
    <w:rsid w:val="00200666"/>
    <w:rsid w:val="002007A6"/>
    <w:rsid w:val="00201F7F"/>
    <w:rsid w:val="00204AF3"/>
    <w:rsid w:val="0020640F"/>
    <w:rsid w:val="002072D5"/>
    <w:rsid w:val="002125BE"/>
    <w:rsid w:val="0021379C"/>
    <w:rsid w:val="00214112"/>
    <w:rsid w:val="0021492B"/>
    <w:rsid w:val="0021496F"/>
    <w:rsid w:val="00223FFE"/>
    <w:rsid w:val="00230D98"/>
    <w:rsid w:val="002347F8"/>
    <w:rsid w:val="002356AC"/>
    <w:rsid w:val="00246164"/>
    <w:rsid w:val="00251841"/>
    <w:rsid w:val="00255A08"/>
    <w:rsid w:val="0025726C"/>
    <w:rsid w:val="00257601"/>
    <w:rsid w:val="00260D91"/>
    <w:rsid w:val="00263682"/>
    <w:rsid w:val="00266526"/>
    <w:rsid w:val="002676E9"/>
    <w:rsid w:val="00270511"/>
    <w:rsid w:val="00270FFE"/>
    <w:rsid w:val="002713F7"/>
    <w:rsid w:val="00277C8C"/>
    <w:rsid w:val="002820AB"/>
    <w:rsid w:val="002829F7"/>
    <w:rsid w:val="0028312E"/>
    <w:rsid w:val="002833EB"/>
    <w:rsid w:val="00285164"/>
    <w:rsid w:val="0028674E"/>
    <w:rsid w:val="002874E1"/>
    <w:rsid w:val="00287F3E"/>
    <w:rsid w:val="00290E66"/>
    <w:rsid w:val="0029423B"/>
    <w:rsid w:val="002960E2"/>
    <w:rsid w:val="002A1C02"/>
    <w:rsid w:val="002A3493"/>
    <w:rsid w:val="002A5920"/>
    <w:rsid w:val="002A5CCD"/>
    <w:rsid w:val="002A61AA"/>
    <w:rsid w:val="002B0DFC"/>
    <w:rsid w:val="002B6B45"/>
    <w:rsid w:val="002B7FA6"/>
    <w:rsid w:val="002C1E66"/>
    <w:rsid w:val="002C2851"/>
    <w:rsid w:val="002C3816"/>
    <w:rsid w:val="002D2750"/>
    <w:rsid w:val="002D4FD2"/>
    <w:rsid w:val="002D5D6C"/>
    <w:rsid w:val="002E00F2"/>
    <w:rsid w:val="002E022A"/>
    <w:rsid w:val="002E3C8C"/>
    <w:rsid w:val="002E49BF"/>
    <w:rsid w:val="002E76D7"/>
    <w:rsid w:val="002F08DA"/>
    <w:rsid w:val="002F7C80"/>
    <w:rsid w:val="0030220F"/>
    <w:rsid w:val="00304259"/>
    <w:rsid w:val="00305AFC"/>
    <w:rsid w:val="0030714D"/>
    <w:rsid w:val="00310FEE"/>
    <w:rsid w:val="003153C8"/>
    <w:rsid w:val="00323716"/>
    <w:rsid w:val="0033197A"/>
    <w:rsid w:val="00333412"/>
    <w:rsid w:val="003446DD"/>
    <w:rsid w:val="00346619"/>
    <w:rsid w:val="003667F3"/>
    <w:rsid w:val="003806F5"/>
    <w:rsid w:val="00385A20"/>
    <w:rsid w:val="0039281C"/>
    <w:rsid w:val="0039451D"/>
    <w:rsid w:val="00396584"/>
    <w:rsid w:val="003B1976"/>
    <w:rsid w:val="003B4865"/>
    <w:rsid w:val="003B7197"/>
    <w:rsid w:val="003C2F37"/>
    <w:rsid w:val="003C4B7C"/>
    <w:rsid w:val="003C6825"/>
    <w:rsid w:val="003D35A0"/>
    <w:rsid w:val="003D4694"/>
    <w:rsid w:val="003E29D1"/>
    <w:rsid w:val="003E311A"/>
    <w:rsid w:val="003E4F73"/>
    <w:rsid w:val="003F00D8"/>
    <w:rsid w:val="003F5AC5"/>
    <w:rsid w:val="003F5E4C"/>
    <w:rsid w:val="003F6C31"/>
    <w:rsid w:val="003F7999"/>
    <w:rsid w:val="0040625D"/>
    <w:rsid w:val="0040761B"/>
    <w:rsid w:val="00410487"/>
    <w:rsid w:val="004112FD"/>
    <w:rsid w:val="00411D5B"/>
    <w:rsid w:val="004137F0"/>
    <w:rsid w:val="00416859"/>
    <w:rsid w:val="00421B50"/>
    <w:rsid w:val="00425059"/>
    <w:rsid w:val="00431810"/>
    <w:rsid w:val="00432413"/>
    <w:rsid w:val="00433481"/>
    <w:rsid w:val="004340A6"/>
    <w:rsid w:val="00435D29"/>
    <w:rsid w:val="00440BD6"/>
    <w:rsid w:val="00440C71"/>
    <w:rsid w:val="00445E48"/>
    <w:rsid w:val="004528CF"/>
    <w:rsid w:val="00453DD1"/>
    <w:rsid w:val="00454A16"/>
    <w:rsid w:val="00456182"/>
    <w:rsid w:val="00464728"/>
    <w:rsid w:val="00477686"/>
    <w:rsid w:val="00483FA1"/>
    <w:rsid w:val="00485FCB"/>
    <w:rsid w:val="004875D3"/>
    <w:rsid w:val="0049113A"/>
    <w:rsid w:val="00492DD5"/>
    <w:rsid w:val="004938A0"/>
    <w:rsid w:val="00493DB5"/>
    <w:rsid w:val="004947D1"/>
    <w:rsid w:val="004974B9"/>
    <w:rsid w:val="004A2258"/>
    <w:rsid w:val="004A2BB0"/>
    <w:rsid w:val="004B1F72"/>
    <w:rsid w:val="004B2F4F"/>
    <w:rsid w:val="004B3837"/>
    <w:rsid w:val="004B6612"/>
    <w:rsid w:val="004B7BC6"/>
    <w:rsid w:val="004C105B"/>
    <w:rsid w:val="004D221C"/>
    <w:rsid w:val="004D2913"/>
    <w:rsid w:val="004F3A65"/>
    <w:rsid w:val="004F503C"/>
    <w:rsid w:val="004F5452"/>
    <w:rsid w:val="005015A1"/>
    <w:rsid w:val="005208B2"/>
    <w:rsid w:val="005213C1"/>
    <w:rsid w:val="00521E54"/>
    <w:rsid w:val="00525B4B"/>
    <w:rsid w:val="00531F60"/>
    <w:rsid w:val="00533A56"/>
    <w:rsid w:val="00537776"/>
    <w:rsid w:val="00541093"/>
    <w:rsid w:val="005442DD"/>
    <w:rsid w:val="00555D8E"/>
    <w:rsid w:val="005563D0"/>
    <w:rsid w:val="00566735"/>
    <w:rsid w:val="00573234"/>
    <w:rsid w:val="0057589C"/>
    <w:rsid w:val="00576970"/>
    <w:rsid w:val="00585823"/>
    <w:rsid w:val="005929A5"/>
    <w:rsid w:val="00593FE4"/>
    <w:rsid w:val="00597141"/>
    <w:rsid w:val="00597B99"/>
    <w:rsid w:val="005A0049"/>
    <w:rsid w:val="005A0EB5"/>
    <w:rsid w:val="005A315F"/>
    <w:rsid w:val="005A7868"/>
    <w:rsid w:val="005C4A00"/>
    <w:rsid w:val="005E15CB"/>
    <w:rsid w:val="005F55D0"/>
    <w:rsid w:val="0060133A"/>
    <w:rsid w:val="006054FD"/>
    <w:rsid w:val="00607B50"/>
    <w:rsid w:val="0062014A"/>
    <w:rsid w:val="00621DEE"/>
    <w:rsid w:val="006224F3"/>
    <w:rsid w:val="00622937"/>
    <w:rsid w:val="00625C23"/>
    <w:rsid w:val="0062771C"/>
    <w:rsid w:val="00627890"/>
    <w:rsid w:val="00631C65"/>
    <w:rsid w:val="00632630"/>
    <w:rsid w:val="00632F52"/>
    <w:rsid w:val="0063759F"/>
    <w:rsid w:val="00652867"/>
    <w:rsid w:val="0065498A"/>
    <w:rsid w:val="0065534B"/>
    <w:rsid w:val="00664F7A"/>
    <w:rsid w:val="00666EE0"/>
    <w:rsid w:val="00666F2F"/>
    <w:rsid w:val="0067147A"/>
    <w:rsid w:val="006718BA"/>
    <w:rsid w:val="006725F5"/>
    <w:rsid w:val="00674D3F"/>
    <w:rsid w:val="00693354"/>
    <w:rsid w:val="006A15FD"/>
    <w:rsid w:val="006A1669"/>
    <w:rsid w:val="006A1F08"/>
    <w:rsid w:val="006A62F2"/>
    <w:rsid w:val="006C392A"/>
    <w:rsid w:val="006D47D2"/>
    <w:rsid w:val="006E3510"/>
    <w:rsid w:val="006E4907"/>
    <w:rsid w:val="006E5AA6"/>
    <w:rsid w:val="006E6DC2"/>
    <w:rsid w:val="006F1AEF"/>
    <w:rsid w:val="006F3973"/>
    <w:rsid w:val="006F44E8"/>
    <w:rsid w:val="006F46B2"/>
    <w:rsid w:val="006F6874"/>
    <w:rsid w:val="006F79F2"/>
    <w:rsid w:val="00700092"/>
    <w:rsid w:val="007016D6"/>
    <w:rsid w:val="00704906"/>
    <w:rsid w:val="00705B63"/>
    <w:rsid w:val="00706C04"/>
    <w:rsid w:val="00711055"/>
    <w:rsid w:val="00715502"/>
    <w:rsid w:val="007168A2"/>
    <w:rsid w:val="00724D52"/>
    <w:rsid w:val="00727846"/>
    <w:rsid w:val="00730E4D"/>
    <w:rsid w:val="0073525E"/>
    <w:rsid w:val="00737D2E"/>
    <w:rsid w:val="00741EDD"/>
    <w:rsid w:val="00745DFC"/>
    <w:rsid w:val="00747ABB"/>
    <w:rsid w:val="00750EEC"/>
    <w:rsid w:val="007521CC"/>
    <w:rsid w:val="00753061"/>
    <w:rsid w:val="00754904"/>
    <w:rsid w:val="0077183E"/>
    <w:rsid w:val="00772561"/>
    <w:rsid w:val="0077266C"/>
    <w:rsid w:val="00774478"/>
    <w:rsid w:val="0077475A"/>
    <w:rsid w:val="007814F2"/>
    <w:rsid w:val="007834A5"/>
    <w:rsid w:val="007858E5"/>
    <w:rsid w:val="00794D93"/>
    <w:rsid w:val="007957D5"/>
    <w:rsid w:val="0079600E"/>
    <w:rsid w:val="007A23EF"/>
    <w:rsid w:val="007A42A7"/>
    <w:rsid w:val="007A74EE"/>
    <w:rsid w:val="007B2A3D"/>
    <w:rsid w:val="007B7BA2"/>
    <w:rsid w:val="007C0D4D"/>
    <w:rsid w:val="007D2B2B"/>
    <w:rsid w:val="007D2BE7"/>
    <w:rsid w:val="007D4322"/>
    <w:rsid w:val="007D6CE0"/>
    <w:rsid w:val="007E4D44"/>
    <w:rsid w:val="007E519A"/>
    <w:rsid w:val="007E5EE7"/>
    <w:rsid w:val="007F1637"/>
    <w:rsid w:val="00802CDE"/>
    <w:rsid w:val="00806AC7"/>
    <w:rsid w:val="008102FF"/>
    <w:rsid w:val="00811129"/>
    <w:rsid w:val="00811333"/>
    <w:rsid w:val="0081539E"/>
    <w:rsid w:val="00815501"/>
    <w:rsid w:val="008167CE"/>
    <w:rsid w:val="00817D76"/>
    <w:rsid w:val="00821389"/>
    <w:rsid w:val="008226F8"/>
    <w:rsid w:val="00830E02"/>
    <w:rsid w:val="00830E7C"/>
    <w:rsid w:val="00833F8F"/>
    <w:rsid w:val="00847372"/>
    <w:rsid w:val="00856DBF"/>
    <w:rsid w:val="00857328"/>
    <w:rsid w:val="008573E4"/>
    <w:rsid w:val="00860219"/>
    <w:rsid w:val="00866A19"/>
    <w:rsid w:val="0087370A"/>
    <w:rsid w:val="00874310"/>
    <w:rsid w:val="00874E43"/>
    <w:rsid w:val="008773FF"/>
    <w:rsid w:val="00881497"/>
    <w:rsid w:val="00886CE6"/>
    <w:rsid w:val="0088709A"/>
    <w:rsid w:val="00887A42"/>
    <w:rsid w:val="008929E0"/>
    <w:rsid w:val="00893BF5"/>
    <w:rsid w:val="00894D02"/>
    <w:rsid w:val="008A508C"/>
    <w:rsid w:val="008A5590"/>
    <w:rsid w:val="008B1462"/>
    <w:rsid w:val="008C00D6"/>
    <w:rsid w:val="008C647C"/>
    <w:rsid w:val="008D1B9F"/>
    <w:rsid w:val="008D35BE"/>
    <w:rsid w:val="008D6B20"/>
    <w:rsid w:val="008D6FFC"/>
    <w:rsid w:val="008E01EC"/>
    <w:rsid w:val="009035C8"/>
    <w:rsid w:val="0090449F"/>
    <w:rsid w:val="009107DC"/>
    <w:rsid w:val="00910A22"/>
    <w:rsid w:val="0091297C"/>
    <w:rsid w:val="009176A9"/>
    <w:rsid w:val="00922CAD"/>
    <w:rsid w:val="0092321F"/>
    <w:rsid w:val="00923669"/>
    <w:rsid w:val="009248BF"/>
    <w:rsid w:val="009256BE"/>
    <w:rsid w:val="009260B0"/>
    <w:rsid w:val="00931081"/>
    <w:rsid w:val="009363CC"/>
    <w:rsid w:val="00941F38"/>
    <w:rsid w:val="00942A2C"/>
    <w:rsid w:val="00945074"/>
    <w:rsid w:val="0094736E"/>
    <w:rsid w:val="0095482F"/>
    <w:rsid w:val="00954B57"/>
    <w:rsid w:val="00956A65"/>
    <w:rsid w:val="00956D68"/>
    <w:rsid w:val="009607EA"/>
    <w:rsid w:val="00962838"/>
    <w:rsid w:val="00974474"/>
    <w:rsid w:val="009772FC"/>
    <w:rsid w:val="00980FDC"/>
    <w:rsid w:val="009841D2"/>
    <w:rsid w:val="00984263"/>
    <w:rsid w:val="00987563"/>
    <w:rsid w:val="009968CD"/>
    <w:rsid w:val="009A06CD"/>
    <w:rsid w:val="009A26E3"/>
    <w:rsid w:val="009A3883"/>
    <w:rsid w:val="009A758E"/>
    <w:rsid w:val="009A7829"/>
    <w:rsid w:val="009B06BE"/>
    <w:rsid w:val="009B61B4"/>
    <w:rsid w:val="009B7413"/>
    <w:rsid w:val="009D21A7"/>
    <w:rsid w:val="009D28CA"/>
    <w:rsid w:val="009F3CF5"/>
    <w:rsid w:val="00A01430"/>
    <w:rsid w:val="00A022B4"/>
    <w:rsid w:val="00A02510"/>
    <w:rsid w:val="00A02D02"/>
    <w:rsid w:val="00A06749"/>
    <w:rsid w:val="00A0768D"/>
    <w:rsid w:val="00A154D3"/>
    <w:rsid w:val="00A23E4E"/>
    <w:rsid w:val="00A26FE5"/>
    <w:rsid w:val="00A31848"/>
    <w:rsid w:val="00A341F9"/>
    <w:rsid w:val="00A343D5"/>
    <w:rsid w:val="00A3523A"/>
    <w:rsid w:val="00A436F1"/>
    <w:rsid w:val="00A46710"/>
    <w:rsid w:val="00A557AA"/>
    <w:rsid w:val="00A624DF"/>
    <w:rsid w:val="00A63E56"/>
    <w:rsid w:val="00A83C8E"/>
    <w:rsid w:val="00A841F6"/>
    <w:rsid w:val="00A86D18"/>
    <w:rsid w:val="00A91198"/>
    <w:rsid w:val="00A92E82"/>
    <w:rsid w:val="00A93F76"/>
    <w:rsid w:val="00A95E11"/>
    <w:rsid w:val="00AA33FF"/>
    <w:rsid w:val="00AB07E8"/>
    <w:rsid w:val="00AB0BBC"/>
    <w:rsid w:val="00AB1899"/>
    <w:rsid w:val="00AB26F8"/>
    <w:rsid w:val="00AB380A"/>
    <w:rsid w:val="00AB737F"/>
    <w:rsid w:val="00AC1181"/>
    <w:rsid w:val="00AC2AF6"/>
    <w:rsid w:val="00AC4C18"/>
    <w:rsid w:val="00AC4E1B"/>
    <w:rsid w:val="00AC7EBF"/>
    <w:rsid w:val="00AD3240"/>
    <w:rsid w:val="00AD3656"/>
    <w:rsid w:val="00AD57F8"/>
    <w:rsid w:val="00AD7662"/>
    <w:rsid w:val="00AE4D87"/>
    <w:rsid w:val="00AE5FCF"/>
    <w:rsid w:val="00AF0030"/>
    <w:rsid w:val="00AF0AC6"/>
    <w:rsid w:val="00AF19ED"/>
    <w:rsid w:val="00AF4618"/>
    <w:rsid w:val="00AF5273"/>
    <w:rsid w:val="00AF5B58"/>
    <w:rsid w:val="00AF640E"/>
    <w:rsid w:val="00AF7144"/>
    <w:rsid w:val="00B01FB8"/>
    <w:rsid w:val="00B0589C"/>
    <w:rsid w:val="00B21274"/>
    <w:rsid w:val="00B26199"/>
    <w:rsid w:val="00B31A3D"/>
    <w:rsid w:val="00B32B39"/>
    <w:rsid w:val="00B33257"/>
    <w:rsid w:val="00B41B69"/>
    <w:rsid w:val="00B45C8B"/>
    <w:rsid w:val="00B46AD1"/>
    <w:rsid w:val="00B7039F"/>
    <w:rsid w:val="00B717A4"/>
    <w:rsid w:val="00B72ADD"/>
    <w:rsid w:val="00B77361"/>
    <w:rsid w:val="00B84A62"/>
    <w:rsid w:val="00B87AB0"/>
    <w:rsid w:val="00B93CE3"/>
    <w:rsid w:val="00B960D8"/>
    <w:rsid w:val="00BA2F5F"/>
    <w:rsid w:val="00BA3E6F"/>
    <w:rsid w:val="00BB22BC"/>
    <w:rsid w:val="00BB374F"/>
    <w:rsid w:val="00BB57B6"/>
    <w:rsid w:val="00BC4028"/>
    <w:rsid w:val="00BC62BB"/>
    <w:rsid w:val="00BE77D0"/>
    <w:rsid w:val="00BF2F2D"/>
    <w:rsid w:val="00BF5CEA"/>
    <w:rsid w:val="00BF78E7"/>
    <w:rsid w:val="00C01081"/>
    <w:rsid w:val="00C026A4"/>
    <w:rsid w:val="00C033DB"/>
    <w:rsid w:val="00C07853"/>
    <w:rsid w:val="00C11C7D"/>
    <w:rsid w:val="00C15639"/>
    <w:rsid w:val="00C23438"/>
    <w:rsid w:val="00C263F1"/>
    <w:rsid w:val="00C27B7D"/>
    <w:rsid w:val="00C30A62"/>
    <w:rsid w:val="00C30BB1"/>
    <w:rsid w:val="00C335B0"/>
    <w:rsid w:val="00C34B22"/>
    <w:rsid w:val="00C40C42"/>
    <w:rsid w:val="00C46B57"/>
    <w:rsid w:val="00C52D44"/>
    <w:rsid w:val="00C57126"/>
    <w:rsid w:val="00C60AA6"/>
    <w:rsid w:val="00C6101D"/>
    <w:rsid w:val="00C61915"/>
    <w:rsid w:val="00C65A09"/>
    <w:rsid w:val="00C6673B"/>
    <w:rsid w:val="00C82492"/>
    <w:rsid w:val="00C84C15"/>
    <w:rsid w:val="00C87535"/>
    <w:rsid w:val="00C92C41"/>
    <w:rsid w:val="00C94E69"/>
    <w:rsid w:val="00C97159"/>
    <w:rsid w:val="00CC492C"/>
    <w:rsid w:val="00CC4C43"/>
    <w:rsid w:val="00CC7283"/>
    <w:rsid w:val="00CD5BA7"/>
    <w:rsid w:val="00CE6E29"/>
    <w:rsid w:val="00D03784"/>
    <w:rsid w:val="00D04DF2"/>
    <w:rsid w:val="00D1099E"/>
    <w:rsid w:val="00D1152F"/>
    <w:rsid w:val="00D206B6"/>
    <w:rsid w:val="00D27589"/>
    <w:rsid w:val="00D3696C"/>
    <w:rsid w:val="00D44902"/>
    <w:rsid w:val="00D46385"/>
    <w:rsid w:val="00D500C2"/>
    <w:rsid w:val="00D66A27"/>
    <w:rsid w:val="00D77AE2"/>
    <w:rsid w:val="00D80495"/>
    <w:rsid w:val="00D85C2C"/>
    <w:rsid w:val="00D93C8F"/>
    <w:rsid w:val="00D966B5"/>
    <w:rsid w:val="00DA107B"/>
    <w:rsid w:val="00DA531E"/>
    <w:rsid w:val="00DA57EB"/>
    <w:rsid w:val="00DA7771"/>
    <w:rsid w:val="00DB0411"/>
    <w:rsid w:val="00DC34F7"/>
    <w:rsid w:val="00DD7DD8"/>
    <w:rsid w:val="00DE198A"/>
    <w:rsid w:val="00DF2030"/>
    <w:rsid w:val="00DF53D8"/>
    <w:rsid w:val="00DF689B"/>
    <w:rsid w:val="00E01422"/>
    <w:rsid w:val="00E053CB"/>
    <w:rsid w:val="00E055BB"/>
    <w:rsid w:val="00E05C2F"/>
    <w:rsid w:val="00E109F4"/>
    <w:rsid w:val="00E114D8"/>
    <w:rsid w:val="00E11CAF"/>
    <w:rsid w:val="00E14B51"/>
    <w:rsid w:val="00E1606D"/>
    <w:rsid w:val="00E2282F"/>
    <w:rsid w:val="00E3016B"/>
    <w:rsid w:val="00E35B1F"/>
    <w:rsid w:val="00E36168"/>
    <w:rsid w:val="00E3705E"/>
    <w:rsid w:val="00E42DF7"/>
    <w:rsid w:val="00E44065"/>
    <w:rsid w:val="00E522F5"/>
    <w:rsid w:val="00E56020"/>
    <w:rsid w:val="00E5609C"/>
    <w:rsid w:val="00E577A2"/>
    <w:rsid w:val="00E72196"/>
    <w:rsid w:val="00E75C6E"/>
    <w:rsid w:val="00E76BA8"/>
    <w:rsid w:val="00E83245"/>
    <w:rsid w:val="00E85420"/>
    <w:rsid w:val="00E8656C"/>
    <w:rsid w:val="00E87B31"/>
    <w:rsid w:val="00E97EC6"/>
    <w:rsid w:val="00EA0975"/>
    <w:rsid w:val="00EA2919"/>
    <w:rsid w:val="00EA42D9"/>
    <w:rsid w:val="00EA4321"/>
    <w:rsid w:val="00EB1639"/>
    <w:rsid w:val="00EB1CB5"/>
    <w:rsid w:val="00EB68A1"/>
    <w:rsid w:val="00EC4C74"/>
    <w:rsid w:val="00EC5F5A"/>
    <w:rsid w:val="00ED22EF"/>
    <w:rsid w:val="00ED2F1E"/>
    <w:rsid w:val="00ED5CEE"/>
    <w:rsid w:val="00ED635D"/>
    <w:rsid w:val="00ED7495"/>
    <w:rsid w:val="00ED7676"/>
    <w:rsid w:val="00EE06BC"/>
    <w:rsid w:val="00EE2DD8"/>
    <w:rsid w:val="00EE4347"/>
    <w:rsid w:val="00EE4E61"/>
    <w:rsid w:val="00EE71AD"/>
    <w:rsid w:val="00EF6BA1"/>
    <w:rsid w:val="00EF7120"/>
    <w:rsid w:val="00F01585"/>
    <w:rsid w:val="00F0669D"/>
    <w:rsid w:val="00F13C15"/>
    <w:rsid w:val="00F14519"/>
    <w:rsid w:val="00F15C69"/>
    <w:rsid w:val="00F24950"/>
    <w:rsid w:val="00F30B24"/>
    <w:rsid w:val="00F474E6"/>
    <w:rsid w:val="00F52907"/>
    <w:rsid w:val="00F53215"/>
    <w:rsid w:val="00F55735"/>
    <w:rsid w:val="00F5585C"/>
    <w:rsid w:val="00F5606F"/>
    <w:rsid w:val="00F56ADC"/>
    <w:rsid w:val="00F67DCD"/>
    <w:rsid w:val="00F776FA"/>
    <w:rsid w:val="00F77CDF"/>
    <w:rsid w:val="00F858F8"/>
    <w:rsid w:val="00F87211"/>
    <w:rsid w:val="00F90585"/>
    <w:rsid w:val="00F90E86"/>
    <w:rsid w:val="00FA597D"/>
    <w:rsid w:val="00FB1966"/>
    <w:rsid w:val="00FB3CBD"/>
    <w:rsid w:val="00FB7C70"/>
    <w:rsid w:val="00FC0926"/>
    <w:rsid w:val="00FC16E3"/>
    <w:rsid w:val="00FC6F3D"/>
    <w:rsid w:val="00FC7BA5"/>
    <w:rsid w:val="00FD59CE"/>
    <w:rsid w:val="00FE614C"/>
    <w:rsid w:val="00FE6920"/>
    <w:rsid w:val="00FE6C75"/>
    <w:rsid w:val="00FF06B0"/>
    <w:rsid w:val="00FF31EA"/>
    <w:rsid w:val="00FF4B31"/>
    <w:rsid w:val="00FF600F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3BD1D"/>
  <w15:docId w15:val="{68B6956E-445C-4A4F-9612-020B9A24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CE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3E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D5C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E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498A"/>
    <w:pPr>
      <w:spacing w:before="100" w:beforeAutospacing="1" w:after="100" w:afterAutospacing="1" w:line="312" w:lineRule="auto"/>
    </w:pPr>
    <w:rPr>
      <w:rFonts w:ascii="Arial" w:hAnsi="Arial" w:cs="Arial"/>
      <w:color w:val="666666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F0AC6"/>
    <w:rPr>
      <w:b/>
      <w:bCs/>
    </w:rPr>
  </w:style>
  <w:style w:type="paragraph" w:styleId="Akapitzlist">
    <w:name w:val="List Paragraph"/>
    <w:basedOn w:val="Normalny"/>
    <w:uiPriority w:val="34"/>
    <w:qFormat/>
    <w:rsid w:val="00706C0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E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nakZnak2ZnakZnakZnak1ZnakZnakZnak21ZnakZnakZnakZnak">
    <w:name w:val="Znak Znak2 Znak Znak Znak1 Znak Znak Znak21 Znak Znak Znak Znak"/>
    <w:aliases w:val=" Znak Znak2 Znak Znak Znak1 Znak Znak Znak1 Znak Znak Znak Znak Znak Znak Znak Znak Znak Znak Znak Znak Znak Znak Znak Znak Znak Znak Znak Znak"/>
    <w:basedOn w:val="Normalny"/>
    <w:rsid w:val="007521CC"/>
  </w:style>
  <w:style w:type="paragraph" w:customStyle="1" w:styleId="Default">
    <w:name w:val="Default"/>
    <w:rsid w:val="00D04D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5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256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4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4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42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42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E6D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6DC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6E6DC2"/>
    <w:rPr>
      <w:vertAlign w:val="superscript"/>
    </w:rPr>
  </w:style>
  <w:style w:type="character" w:customStyle="1" w:styleId="st">
    <w:name w:val="st"/>
    <w:rsid w:val="001270E4"/>
  </w:style>
  <w:style w:type="paragraph" w:styleId="Poprawka">
    <w:name w:val="Revision"/>
    <w:hidden/>
    <w:uiPriority w:val="99"/>
    <w:semiHidden/>
    <w:rsid w:val="00FB7C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1961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6D5E-4CE1-4C7E-82AE-3335C2E0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Pacholec</dc:creator>
  <cp:lastModifiedBy>Renata Nasieniak</cp:lastModifiedBy>
  <cp:revision>11</cp:revision>
  <cp:lastPrinted>2024-08-02T11:26:00Z</cp:lastPrinted>
  <dcterms:created xsi:type="dcterms:W3CDTF">2024-02-14T14:07:00Z</dcterms:created>
  <dcterms:modified xsi:type="dcterms:W3CDTF">2024-08-09T08:06:00Z</dcterms:modified>
</cp:coreProperties>
</file>